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9BA" w:rsidRDefault="006459BA" w:rsidP="006459BA">
      <w:pPr>
        <w:pStyle w:val="Standard"/>
        <w:widowControl w:val="0"/>
        <w:spacing w:after="0" w:line="280" w:lineRule="exac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УТВЕРЖДАЮ</w:t>
      </w:r>
    </w:p>
    <w:p w:rsidR="006459BA" w:rsidRDefault="006459BA" w:rsidP="006459BA">
      <w:pPr>
        <w:pStyle w:val="Standard"/>
        <w:widowControl w:val="0"/>
        <w:spacing w:after="0" w:line="648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459BA" w:rsidRDefault="006459BA" w:rsidP="006459BA">
      <w:pPr>
        <w:pStyle w:val="Standard"/>
        <w:widowControl w:val="0"/>
        <w:spacing w:after="0" w:line="648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459BA" w:rsidRDefault="006459BA" w:rsidP="006459BA">
      <w:pPr>
        <w:pStyle w:val="Standard"/>
        <w:widowControl w:val="0"/>
        <w:spacing w:after="0" w:line="648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459BA" w:rsidRDefault="006459BA" w:rsidP="006459BA">
      <w:pPr>
        <w:pStyle w:val="Standard"/>
        <w:widowControl w:val="0"/>
        <w:spacing w:after="0" w:line="648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459BA" w:rsidRDefault="006459BA" w:rsidP="006459BA">
      <w:pPr>
        <w:pStyle w:val="Standard"/>
        <w:widowControl w:val="0"/>
        <w:spacing w:after="0" w:line="648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459BA" w:rsidRDefault="006459BA" w:rsidP="006459BA">
      <w:pPr>
        <w:pStyle w:val="Standard"/>
        <w:widowControl w:val="0"/>
        <w:spacing w:after="0" w:line="648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459BA" w:rsidRDefault="006459BA" w:rsidP="006459BA">
      <w:pPr>
        <w:pStyle w:val="Standard"/>
        <w:widowControl w:val="0"/>
        <w:spacing w:after="0" w:line="648" w:lineRule="exact"/>
        <w:ind w:left="2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ОТЧЕТ</w:t>
      </w:r>
    </w:p>
    <w:p w:rsidR="006459BA" w:rsidRDefault="006459BA" w:rsidP="006459BA">
      <w:pPr>
        <w:pStyle w:val="Standard"/>
        <w:widowControl w:val="0"/>
        <w:spacing w:after="4310" w:line="648" w:lineRule="exact"/>
        <w:ind w:left="2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РЕЗУЛЬТАТАХ САМООБСЛЕДОВАНИЯ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МУНИЦИПАЛЬНОГО БЮДЖЕТНОГО УЧРЕЖДЕНИЯ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ДОПОЛНИТЕЛЬНОГО 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«ДЕТСКАЯ МУЗЫКАЛЬНАЯ ШКО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ЛА № 4»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</w:p>
    <w:p w:rsidR="006459BA" w:rsidRDefault="00E626B0" w:rsidP="006459BA">
      <w:pPr>
        <w:pStyle w:val="Standard"/>
        <w:widowControl w:val="0"/>
        <w:spacing w:after="4310" w:line="648" w:lineRule="exact"/>
        <w:ind w:left="20"/>
        <w:jc w:val="center"/>
        <w:sectPr w:rsidR="006459BA" w:rsidSect="00265BFC">
          <w:pgSz w:w="11906" w:h="16838"/>
          <w:pgMar w:top="1106" w:right="1418" w:bottom="1106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2022</w:t>
      </w:r>
      <w:r w:rsidR="0064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</w:t>
      </w:r>
    </w:p>
    <w:p w:rsidR="00265BFC" w:rsidRDefault="006459BA" w:rsidP="00265BFC">
      <w:pPr>
        <w:pStyle w:val="Standard"/>
        <w:widowControl w:val="0"/>
        <w:spacing w:after="304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ВВЕДЕНИЕ</w:t>
      </w:r>
    </w:p>
    <w:p w:rsidR="00265BFC" w:rsidRDefault="006459BA" w:rsidP="00265BFC">
      <w:pPr>
        <w:pStyle w:val="Standard"/>
        <w:widowControl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Самообследование муниципального бюджетного учреждения дополнительного образования «Детская музыкальная школа№ 4» (далее - Школа) проводилось согласно приказа директора учреждения </w:t>
      </w:r>
      <w:r w:rsidR="00773F8A" w:rsidRPr="00773F8A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от 18 февраля 2023</w:t>
      </w:r>
      <w:r w:rsidRPr="00773F8A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="00921530" w:rsidRPr="0077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года </w:t>
      </w:r>
      <w:r w:rsidRPr="00773F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(приказ № 9|1-л).</w:t>
      </w:r>
    </w:p>
    <w:p w:rsidR="006459BA" w:rsidRPr="00265BFC" w:rsidRDefault="006459BA" w:rsidP="00265BFC">
      <w:pPr>
        <w:pStyle w:val="Standard"/>
        <w:widowControl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Цель самообследования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исполнение приказа Министерства образования и науки Российско</w:t>
      </w:r>
      <w:r w:rsidR="0092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й Федерации от 14.06.2013 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462 «Об утверждении порядка проведения самообследования</w:t>
      </w:r>
      <w:r w:rsidR="00921530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образовательной организацией».</w:t>
      </w:r>
    </w:p>
    <w:p w:rsidR="00265BFC" w:rsidRDefault="006459BA" w:rsidP="00265BFC">
      <w:pPr>
        <w:pStyle w:val="Standard"/>
        <w:widowControl w:val="0"/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основании приказа директора создана рабочая группа по проведению самообследования.</w:t>
      </w:r>
    </w:p>
    <w:p w:rsidR="006459BA" w:rsidRDefault="006459BA" w:rsidP="00265BFC">
      <w:pPr>
        <w:pStyle w:val="Standard"/>
        <w:widowControl w:val="0"/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 рабочей группы:</w:t>
      </w:r>
    </w:p>
    <w:p w:rsidR="006459BA" w:rsidRDefault="006459BA" w:rsidP="00265BFC">
      <w:pPr>
        <w:pStyle w:val="Standard"/>
        <w:widowControl w:val="0"/>
        <w:tabs>
          <w:tab w:val="left" w:pos="315"/>
        </w:tabs>
        <w:spacing w:before="60" w:after="6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Губанова И.В. - директор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 w:bidi="ru-RU"/>
        </w:rPr>
        <w:t>ДМШ №4,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председатель;</w:t>
      </w:r>
    </w:p>
    <w:p w:rsidR="00265BFC" w:rsidRDefault="006459BA" w:rsidP="00265BFC">
      <w:pPr>
        <w:pStyle w:val="Standard"/>
        <w:widowControl w:val="0"/>
        <w:tabs>
          <w:tab w:val="left" w:pos="358"/>
        </w:tabs>
        <w:spacing w:before="60" w:after="6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Яхонтова Н.Ю. - заместитель директора;</w:t>
      </w:r>
    </w:p>
    <w:p w:rsidR="006459BA" w:rsidRDefault="006459BA" w:rsidP="00265BFC">
      <w:pPr>
        <w:pStyle w:val="Standard"/>
        <w:widowControl w:val="0"/>
        <w:tabs>
          <w:tab w:val="left" w:pos="358"/>
        </w:tabs>
        <w:spacing w:before="60" w:after="6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Васильченко О.Н. - заместитель директора;</w:t>
      </w:r>
    </w:p>
    <w:p w:rsidR="00265BFC" w:rsidRDefault="006459BA" w:rsidP="00265BFC">
      <w:pPr>
        <w:pStyle w:val="Standard"/>
        <w:widowControl w:val="0"/>
        <w:tabs>
          <w:tab w:val="left" w:pos="363"/>
        </w:tabs>
        <w:spacing w:before="60" w:after="6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Алешина И.Н.- заведующая фортепианного отделения;</w:t>
      </w:r>
    </w:p>
    <w:p w:rsidR="006459BA" w:rsidRDefault="006459BA" w:rsidP="00265BFC">
      <w:pPr>
        <w:pStyle w:val="Standard"/>
        <w:widowControl w:val="0"/>
        <w:tabs>
          <w:tab w:val="left" w:pos="363"/>
        </w:tabs>
        <w:spacing w:before="60" w:after="6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 Идельбаева Р.М. - заведующая народного отделения;</w:t>
      </w:r>
    </w:p>
    <w:p w:rsidR="006459BA" w:rsidRDefault="00265BFC" w:rsidP="00265BFC">
      <w:pPr>
        <w:pStyle w:val="Standard"/>
        <w:widowControl w:val="0"/>
        <w:tabs>
          <w:tab w:val="left" w:pos="358"/>
        </w:tabs>
        <w:spacing w:before="60" w:after="6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64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Снатенкова 0.В. - заведующая музыкально-теоретических дисциплин</w:t>
      </w:r>
    </w:p>
    <w:p w:rsidR="006459BA" w:rsidRDefault="006459BA" w:rsidP="00265BFC">
      <w:pPr>
        <w:pStyle w:val="Standard"/>
        <w:widowControl w:val="0"/>
        <w:tabs>
          <w:tab w:val="left" w:pos="358"/>
        </w:tabs>
        <w:spacing w:before="60" w:after="6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Чапаева Т.Г.- заведующая оркестрового и духового отделений;</w:t>
      </w:r>
    </w:p>
    <w:p w:rsidR="0049262E" w:rsidRDefault="006459BA" w:rsidP="0049262E">
      <w:pPr>
        <w:pStyle w:val="Standard"/>
        <w:widowControl w:val="0"/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процессе самообследования проводилась оценк</w:t>
      </w:r>
      <w:r w:rsidR="0026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образовательной деятельности,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системы управления организацией, качества подготовки</w:t>
      </w:r>
      <w:r w:rsidR="0026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обучающихся,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организации учебного процесса, качества кадрового, библиотечно-информационного и учебно-методического обеспечения, материально-технической базы, воспитательной работы, а также анализ показателей деятельности организации, установленных на основании приказов:</w:t>
      </w:r>
      <w: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Министерства образования и науки Российской Федерации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(Минобрнауки России) от 14 июня 2013 г. № 462 "Об утверждении Порядка проведения самообследования образовательной организацией";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</w:t>
      </w:r>
      <w:r w:rsidR="0092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нистерства образования  и</w:t>
      </w:r>
      <w:r w:rsidR="0092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науки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Федерации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(Минобрнауки России) от 10 декабря 2013 г. № 1324 «Об утверждении показателей деятельности образовательной </w:t>
      </w:r>
      <w:r w:rsidRPr="0049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 w:bidi="ru-RU"/>
        </w:rPr>
        <w:t xml:space="preserve">, </w:t>
      </w:r>
      <w:r w:rsidR="0049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подлежащей  самообследованию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921530" w:rsidRDefault="006459BA" w:rsidP="0049262E">
      <w:pPr>
        <w:pStyle w:val="Standard"/>
        <w:widowControl w:val="0"/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Отчет составлен по материалам самообследования деятельности МБУДО «ДМШ № 4» за период </w:t>
      </w:r>
      <w:r w:rsidRPr="0077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1 января 2022 г. по 31 декабря 2022 г.</w:t>
      </w:r>
    </w:p>
    <w:p w:rsidR="006459BA" w:rsidRDefault="006459BA" w:rsidP="00265BFC">
      <w:pPr>
        <w:pStyle w:val="Standard"/>
        <w:widowControl w:val="0"/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 состоит из двух частей:</w:t>
      </w:r>
    </w:p>
    <w:p w:rsidR="006459BA" w:rsidRDefault="006459BA" w:rsidP="0049262E">
      <w:pPr>
        <w:pStyle w:val="Standard"/>
        <w:widowControl w:val="0"/>
        <w:numPr>
          <w:ilvl w:val="0"/>
          <w:numId w:val="36"/>
        </w:numPr>
        <w:tabs>
          <w:tab w:val="left" w:pos="-2522"/>
        </w:tabs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аналитическая записка, включающая анализ следующих параметров:</w:t>
      </w:r>
      <w:r w:rsidR="0049262E">
        <w:t xml:space="preserve"> </w:t>
      </w:r>
      <w:r w:rsidRPr="0049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организационно-правовое обеспечение образовательной деятельности; структура и система управления;</w:t>
      </w:r>
    </w:p>
    <w:p w:rsidR="0049262E" w:rsidRDefault="006459BA" w:rsidP="0049262E">
      <w:pPr>
        <w:pStyle w:val="Standard"/>
        <w:widowControl w:val="0"/>
        <w:numPr>
          <w:ilvl w:val="0"/>
          <w:numId w:val="36"/>
        </w:numPr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образовательная деятельность в целом (о</w:t>
      </w:r>
      <w:r w:rsidR="0049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бразовательные программы,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соответствие содержания учебных планов и образовательных программ, организация учебного процесса, соответствие качества подготовки выпускников по результатам текущей успеваемости и итоговых аттестаций требованиям к минимуму содержания и уровню подготовки выпускников);</w:t>
      </w:r>
      <w:r>
        <w:t xml:space="preserve"> </w:t>
      </w:r>
      <w:r w:rsidR="0049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концертно-просветительская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деятельность;</w:t>
      </w:r>
      <w:r w:rsidR="0049262E">
        <w:t xml:space="preserve"> </w:t>
      </w:r>
      <w:r w:rsidRPr="0049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конкурсно-фестивальная деятельность;</w:t>
      </w:r>
      <w:r>
        <w:t xml:space="preserve"> </w:t>
      </w:r>
      <w:r w:rsidRPr="0049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методическая работа;</w:t>
      </w:r>
      <w:r w:rsidR="0049262E">
        <w:t xml:space="preserve"> </w:t>
      </w:r>
      <w:r w:rsidRPr="0049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кадровое обеспечение образовательного процесса </w:t>
      </w:r>
      <w:r w:rsidRPr="0049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(качественный состав педагогических кадров);</w:t>
      </w:r>
      <w:r>
        <w:t xml:space="preserve"> </w:t>
      </w:r>
      <w:r w:rsidRPr="0049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учебно-методическая литература и иные библиотечно-информационные ресурсы и средства обеспечения образовательного процесса, необходимых для реализации образовательных программ;</w:t>
      </w:r>
      <w:r>
        <w:t xml:space="preserve"> </w:t>
      </w:r>
      <w:r w:rsidRPr="0049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материально-техническая база.</w:t>
      </w:r>
    </w:p>
    <w:p w:rsidR="006459BA" w:rsidRPr="0049262E" w:rsidRDefault="006459BA" w:rsidP="0049262E">
      <w:pPr>
        <w:pStyle w:val="Standard"/>
        <w:widowControl w:val="0"/>
        <w:spacing w:before="60" w:after="60" w:line="240" w:lineRule="auto"/>
        <w:ind w:firstLine="709"/>
        <w:jc w:val="both"/>
      </w:pPr>
      <w:r w:rsidRPr="0049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Отчет о самообследовании обсужден </w:t>
      </w:r>
      <w:r w:rsidR="0049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педагогическом совете </w:t>
      </w:r>
      <w:r w:rsidRPr="0049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образовательного учреждения - протокол </w:t>
      </w:r>
      <w:r w:rsidRPr="00773F8A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№ 5 от 28 марта 2022 года</w:t>
      </w:r>
    </w:p>
    <w:p w:rsidR="006459BA" w:rsidRDefault="006459BA" w:rsidP="0049262E">
      <w:pPr>
        <w:pStyle w:val="Standard"/>
        <w:widowControl w:val="0"/>
        <w:numPr>
          <w:ilvl w:val="0"/>
          <w:numId w:val="37"/>
        </w:numPr>
        <w:tabs>
          <w:tab w:val="left" w:pos="-3386"/>
        </w:tabs>
        <w:spacing w:before="60" w:after="60" w:line="240" w:lineRule="auto"/>
        <w:ind w:firstLine="709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ОРГАНИЗАЦИОННО-ПРАВОВОЕ ОБЕСПЕЧЕНИЕ</w:t>
      </w:r>
    </w:p>
    <w:p w:rsidR="006459BA" w:rsidRDefault="006459BA" w:rsidP="00265BFC">
      <w:pPr>
        <w:pStyle w:val="Standard"/>
        <w:widowControl w:val="0"/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Муниципальное бюджетное учреждение дополнительного образования «Детская музыкальная школа №4» открыта 29 апреля 1974 года</w:t>
      </w:r>
    </w:p>
    <w:p w:rsidR="006459BA" w:rsidRDefault="00921530" w:rsidP="00265BFC">
      <w:pPr>
        <w:pStyle w:val="Standard"/>
        <w:widowControl w:val="0"/>
        <w:spacing w:before="60" w:after="60" w:line="240" w:lineRule="auto"/>
        <w:ind w:firstLine="709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ш</w:t>
      </w:r>
      <w:r w:rsidR="0064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коле внесена запись в Единый государственный реестр юридических лиц за основным государственным регистрационным номером </w:t>
      </w:r>
      <w:r w:rsidR="006459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1025600889401</w:t>
      </w:r>
      <w:r w:rsidR="0064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3 </w:t>
      </w:r>
      <w:r w:rsidR="006459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сентября</w:t>
      </w:r>
      <w:r w:rsidR="0064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1995 г.</w:t>
      </w:r>
    </w:p>
    <w:p w:rsidR="006459BA" w:rsidRDefault="006459BA" w:rsidP="00265BFC">
      <w:pPr>
        <w:pStyle w:val="Standard"/>
        <w:widowControl w:val="0"/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Учредителем организации является Управление по культуре и искусству администрации г. Оренбурга.</w:t>
      </w:r>
    </w:p>
    <w:p w:rsidR="006459BA" w:rsidRDefault="006459BA" w:rsidP="00265BFC">
      <w:pPr>
        <w:pStyle w:val="Standard"/>
        <w:widowControl w:val="0"/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Полное наименование организации в соответствии с Уставом: Муниципальное бюджетное учреждение дополнительного образования “Детская музыкальная школа №4” г. Оренбурга.</w:t>
      </w:r>
    </w:p>
    <w:p w:rsidR="006459BA" w:rsidRDefault="006459BA" w:rsidP="00265BFC">
      <w:pPr>
        <w:pStyle w:val="Standard"/>
        <w:widowControl w:val="0"/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Сокращённое наименование организации в соответствии с Уставом: МБУДО «ДМШ №4».</w:t>
      </w:r>
    </w:p>
    <w:p w:rsidR="00921530" w:rsidRDefault="006459BA" w:rsidP="00265BFC">
      <w:pPr>
        <w:pStyle w:val="Standard"/>
        <w:widowControl w:val="0"/>
        <w:spacing w:before="60" w:after="6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Юридический и фактический адрес: г. Оренбург, ул. Брестская 5/1, </w:t>
      </w:r>
    </w:p>
    <w:p w:rsidR="00921530" w:rsidRDefault="006459BA" w:rsidP="00265BFC">
      <w:pPr>
        <w:pStyle w:val="Standard"/>
        <w:widowControl w:val="0"/>
        <w:spacing w:before="60" w:after="6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Телефон: (3532)43-67-22, 43-20-90 Эл. почта: </w:t>
      </w:r>
      <w:hyperlink r:id="rId5" w:history="1">
        <w:r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muz</w:t>
        </w:r>
      </w:hyperlink>
      <w:hyperlink r:id="rId6" w:history="1">
        <w:r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</w:hyperlink>
      <w:hyperlink r:id="rId7" w:history="1">
        <w:r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shkola</w:t>
        </w:r>
      </w:hyperlink>
      <w:hyperlink r:id="rId8" w:history="1">
        <w:r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4@</w:t>
        </w:r>
      </w:hyperlink>
      <w:hyperlink r:id="rId9" w:history="1">
        <w:r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yandex</w:t>
        </w:r>
      </w:hyperlink>
      <w:hyperlink r:id="rId10" w:history="1">
        <w:r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</w:hyperlink>
      <w:hyperlink r:id="rId11" w:history="1">
        <w:r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ru</w:t>
        </w:r>
      </w:hyperlink>
    </w:p>
    <w:p w:rsidR="00921530" w:rsidRDefault="006459BA" w:rsidP="00265BFC">
      <w:pPr>
        <w:pStyle w:val="Standard"/>
        <w:widowControl w:val="0"/>
        <w:spacing w:before="60" w:after="60" w:line="240" w:lineRule="auto"/>
        <w:ind w:firstLine="709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Официальный сайт в сети Интернет: </w:t>
      </w:r>
      <w:hyperlink r:id="rId12" w:history="1">
        <w:r w:rsidR="00921530" w:rsidRPr="00D12B16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http</w:t>
        </w:r>
        <w:r w:rsidR="00921530" w:rsidRPr="00D12B16">
          <w:rPr>
            <w:rStyle w:val="ad"/>
            <w:rFonts w:ascii="Times New Roman" w:eastAsia="Times New Roman" w:hAnsi="Times New Roman" w:cs="Times New Roman"/>
            <w:sz w:val="28"/>
            <w:szCs w:val="28"/>
            <w:lang w:bidi="en-US"/>
          </w:rPr>
          <w:t>://</w:t>
        </w:r>
        <w:r w:rsidR="00921530" w:rsidRPr="00D12B16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dmh</w:t>
        </w:r>
        <w:r w:rsidR="00921530" w:rsidRPr="00D12B16">
          <w:rPr>
            <w:rStyle w:val="ad"/>
            <w:rFonts w:ascii="Times New Roman" w:eastAsia="Times New Roman" w:hAnsi="Times New Roman" w:cs="Times New Roman"/>
            <w:sz w:val="28"/>
            <w:szCs w:val="28"/>
            <w:lang w:bidi="en-US"/>
          </w:rPr>
          <w:t>4.</w:t>
        </w:r>
        <w:r w:rsidR="00921530" w:rsidRPr="00D12B16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ru</w:t>
        </w:r>
      </w:hyperlink>
    </w:p>
    <w:p w:rsidR="006459BA" w:rsidRDefault="006459BA" w:rsidP="00265BFC">
      <w:pPr>
        <w:pStyle w:val="Standard"/>
        <w:widowControl w:val="0"/>
        <w:spacing w:before="60" w:after="60" w:line="240" w:lineRule="auto"/>
        <w:ind w:firstLine="709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Школа имеет:</w:t>
      </w:r>
    </w:p>
    <w:p w:rsidR="00921530" w:rsidRDefault="006459BA" w:rsidP="00265BFC">
      <w:pPr>
        <w:pStyle w:val="Standard"/>
        <w:widowControl w:val="0"/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Лицензию бессрочную на осуществление образовательной деятельности № 1711-13 от 03 июня 2015 г.</w:t>
      </w:r>
    </w:p>
    <w:p w:rsidR="00921530" w:rsidRDefault="00921530" w:rsidP="00265BFC">
      <w:pPr>
        <w:pStyle w:val="Standard"/>
        <w:widowControl w:val="0"/>
        <w:spacing w:before="60" w:after="60" w:line="240" w:lineRule="auto"/>
        <w:ind w:firstLine="709"/>
        <w:jc w:val="both"/>
      </w:pPr>
      <w:r>
        <w:rPr>
          <w:b/>
        </w:rPr>
        <w:t xml:space="preserve">- </w:t>
      </w:r>
      <w:r w:rsidR="0064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№1 к лицензии на осуществление образовательной деятельности от 03 июня 2015г. №171 1-13.</w:t>
      </w:r>
    </w:p>
    <w:p w:rsidR="00921530" w:rsidRDefault="00921530" w:rsidP="00265BFC">
      <w:pPr>
        <w:pStyle w:val="Standard"/>
        <w:widowControl w:val="0"/>
        <w:spacing w:before="60" w:after="60" w:line="240" w:lineRule="auto"/>
        <w:ind w:firstLine="709"/>
        <w:jc w:val="both"/>
      </w:pPr>
      <w:r>
        <w:rPr>
          <w:b/>
        </w:rPr>
        <w:t xml:space="preserve">- </w:t>
      </w:r>
      <w:r w:rsidR="0064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Свидетельство о государственной регистрации права </w:t>
      </w:r>
      <w:r w:rsidR="006459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56АБ052593</w:t>
      </w:r>
      <w:r w:rsidR="0064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03 марта 2010г. на недвижимое имущество, находящееся в оперативном управлении.</w:t>
      </w:r>
    </w:p>
    <w:p w:rsidR="006459BA" w:rsidRDefault="00921530" w:rsidP="00265BFC">
      <w:pPr>
        <w:pStyle w:val="Standard"/>
        <w:widowControl w:val="0"/>
        <w:spacing w:before="60" w:after="60" w:line="240" w:lineRule="auto"/>
        <w:ind w:firstLine="709"/>
        <w:jc w:val="both"/>
      </w:pPr>
      <w:r>
        <w:rPr>
          <w:b/>
        </w:rPr>
        <w:t xml:space="preserve">- </w:t>
      </w:r>
      <w:r w:rsidR="0064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Свидетельство о государственной регистрации права </w:t>
      </w:r>
      <w:r w:rsidR="006459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56АБ049172</w:t>
      </w:r>
      <w:r w:rsidR="0064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02 марта 2010г. на недвижимое имущество, находящееся в оперативном управлении.</w:t>
      </w:r>
    </w:p>
    <w:p w:rsidR="00921530" w:rsidRDefault="006459BA" w:rsidP="00265BFC">
      <w:pPr>
        <w:pStyle w:val="Standard"/>
        <w:widowControl w:val="0"/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 нормативно-правовым документом Учреждения является</w:t>
      </w:r>
      <w:r w:rsidR="00921530">
        <w:t xml:space="preserve"> </w:t>
      </w:r>
      <w:r w:rsidR="00921530"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Устав МБУДО «ДМШ № 4» (утвержден распоряжением Управления по культуре и искусству Администрации города Оренбурга от 16.10.2017 г. № 139)</w:t>
      </w:r>
      <w:r w:rsidR="0092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соответствии с которым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кола осуществляет в порядке, установленном законодательством Российской Федерации образовательную деятельность в области дополнительного образования.</w:t>
      </w:r>
    </w:p>
    <w:p w:rsidR="006459BA" w:rsidRDefault="006459BA" w:rsidP="0049262E">
      <w:pPr>
        <w:pStyle w:val="Standard"/>
        <w:widowControl w:val="0"/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Локальными нормативными актами Учреж</w:t>
      </w:r>
      <w:r w:rsidR="0092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дения также являются: приказы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распоряжения Управления по культуре и искусству Администрации города Оренбурга; решения коллегиальных органов управления; приказы и распоряжения директора;</w:t>
      </w:r>
      <w:r w:rsidR="0049262E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внутренние локальные акты;</w:t>
      </w:r>
      <w:r w:rsidR="0049262E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трудовые договора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должностные инструкции.</w:t>
      </w:r>
    </w:p>
    <w:p w:rsidR="0049262E" w:rsidRDefault="006459BA" w:rsidP="0049262E">
      <w:pPr>
        <w:pStyle w:val="Standard"/>
        <w:widowControl w:val="0"/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Взаимоотношения между участниками образовательного процесса регламентируются Уставом, договором и локальными актами Учреждения.</w:t>
      </w:r>
    </w:p>
    <w:p w:rsidR="006459BA" w:rsidRDefault="006459BA" w:rsidP="0049262E">
      <w:pPr>
        <w:pStyle w:val="Standard"/>
        <w:widowControl w:val="0"/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Вывод:</w:t>
      </w:r>
    </w:p>
    <w:p w:rsidR="006459BA" w:rsidRPr="00921530" w:rsidRDefault="006459BA" w:rsidP="00265BFC">
      <w:pPr>
        <w:pStyle w:val="Standard"/>
        <w:widowControl w:val="0"/>
        <w:tabs>
          <w:tab w:val="left" w:pos="5014"/>
        </w:tabs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Муниципальное бюджетное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ab/>
        <w:t>учреждение дополнительного</w:t>
      </w:r>
      <w:r w:rsidR="00921530"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образования «Детская музыкальная школа №4» города Оренбурга располагает необходимыми организационно-правовыми документами на ведение образовательной деятельности.</w:t>
      </w:r>
    </w:p>
    <w:p w:rsidR="006459BA" w:rsidRDefault="006459BA" w:rsidP="004B2640">
      <w:pPr>
        <w:pStyle w:val="Standard"/>
        <w:keepNext/>
        <w:keepLines/>
        <w:widowControl w:val="0"/>
        <w:tabs>
          <w:tab w:val="left" w:pos="3810"/>
        </w:tabs>
        <w:spacing w:before="60" w:after="6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СТРУКТУРА И СИСТЕМА УПРАВЛЕНИЯ</w:t>
      </w:r>
    </w:p>
    <w:p w:rsidR="006459BA" w:rsidRDefault="006459BA" w:rsidP="004B2640">
      <w:pPr>
        <w:pStyle w:val="Standard"/>
        <w:keepNext/>
        <w:keepLines/>
        <w:widowControl w:val="0"/>
        <w:spacing w:before="60" w:after="6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Оценка эффективности системы управления.</w:t>
      </w:r>
    </w:p>
    <w:p w:rsidR="006459BA" w:rsidRDefault="006459BA" w:rsidP="00265BFC">
      <w:pPr>
        <w:pStyle w:val="Standard"/>
        <w:widowControl w:val="0"/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Учитывая различные аспекты, эффективность системы управления должна включать следующие три параметра:</w:t>
      </w:r>
    </w:p>
    <w:p w:rsidR="006459BA" w:rsidRDefault="006459BA" w:rsidP="00265BFC">
      <w:pPr>
        <w:pStyle w:val="Standard"/>
        <w:widowControl w:val="0"/>
        <w:numPr>
          <w:ilvl w:val="0"/>
          <w:numId w:val="6"/>
        </w:numPr>
        <w:tabs>
          <w:tab w:val="left" w:pos="-2438"/>
        </w:tabs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реализацию задач (экономическая эффективность): производственная деятельность и вклад в общий успех организации;</w:t>
      </w:r>
    </w:p>
    <w:p w:rsidR="006459BA" w:rsidRDefault="006459BA" w:rsidP="00265BFC">
      <w:pPr>
        <w:pStyle w:val="Standard"/>
        <w:widowControl w:val="0"/>
        <w:numPr>
          <w:ilvl w:val="0"/>
          <w:numId w:val="6"/>
        </w:numPr>
        <w:tabs>
          <w:tab w:val="left" w:pos="-2527"/>
        </w:tabs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восприятие труда (социальная эффективность): удовлетворенность трудом, низкая текучесть кадров и потерь рабочего времени;</w:t>
      </w:r>
    </w:p>
    <w:p w:rsidR="006459BA" w:rsidRDefault="006459BA" w:rsidP="00265BFC">
      <w:pPr>
        <w:pStyle w:val="Standard"/>
        <w:widowControl w:val="0"/>
        <w:numPr>
          <w:ilvl w:val="0"/>
          <w:numId w:val="6"/>
        </w:numPr>
        <w:tabs>
          <w:tab w:val="left" w:pos="-2438"/>
        </w:tabs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(социальная эффективность): групповая готовность к решению общих задач и к сотрудничеству.</w:t>
      </w:r>
    </w:p>
    <w:p w:rsidR="006459BA" w:rsidRDefault="006459BA" w:rsidP="00265BFC">
      <w:pPr>
        <w:pStyle w:val="Standard"/>
        <w:widowControl w:val="0"/>
        <w:tabs>
          <w:tab w:val="left" w:pos="7960"/>
        </w:tabs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 видом деятельности МБУДО «ДМШ № 4» является осуществление образовательной деятельности в сфере дополнительного образования детей.</w:t>
      </w:r>
    </w:p>
    <w:p w:rsidR="006459BA" w:rsidRDefault="006459BA" w:rsidP="00265BFC">
      <w:pPr>
        <w:pStyle w:val="Standard"/>
        <w:widowControl w:val="0"/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Исходя из анализа структуры орг</w:t>
      </w:r>
      <w:r w:rsidR="004B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анизации видно, что управление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колой осуществляется в соответствии с законодательством</w:t>
      </w:r>
      <w:r w:rsidR="004B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Российской Федерации, Уставом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колы и строится на основе сочетания принципов единоначалия и коллегиальности, а также принципах демократичности, открытости.</w:t>
      </w:r>
    </w:p>
    <w:p w:rsidR="006459BA" w:rsidRDefault="006459BA" w:rsidP="00265BFC">
      <w:pPr>
        <w:pStyle w:val="Standard"/>
        <w:widowControl w:val="0"/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управлении школой принимает участ</w:t>
      </w:r>
      <w:r w:rsidR="004B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ие у</w:t>
      </w:r>
      <w:r w:rsidR="0092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чредитель. Непосредственное </w:t>
      </w:r>
      <w:r w:rsidR="004B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управление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колой осуществляет директор, в своей </w:t>
      </w:r>
      <w:r w:rsidR="004B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деятельности подотчетный у</w:t>
      </w:r>
      <w:r w:rsidR="0073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чреди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телю, действующий в соответствии с должностной инструкцией</w:t>
      </w:r>
      <w:r w:rsidR="004B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трудовым договором и Уставом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колы.</w:t>
      </w:r>
    </w:p>
    <w:p w:rsidR="006459BA" w:rsidRDefault="006459BA" w:rsidP="00265BFC">
      <w:pPr>
        <w:pStyle w:val="Standard"/>
        <w:widowControl w:val="0"/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Государственно-общественный характер управления учреждением обеспечивают коллегиальные органы управлен</w:t>
      </w:r>
      <w:r w:rsidR="004B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ия - Общее собрание работников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колы, Педагогический совет, Методический совет.</w:t>
      </w:r>
    </w:p>
    <w:p w:rsidR="006459BA" w:rsidRDefault="006459BA" w:rsidP="00265BFC">
      <w:pPr>
        <w:pStyle w:val="Standard"/>
        <w:widowControl w:val="0"/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Структура, порядок формирования, срок полномочий и компетенция органов управления образовательной организацией, порядок принятия ими решений устанавливаются Уставом, соответствующими Положениями, принимаемыми Школой и утверждаемые директором.</w:t>
      </w:r>
    </w:p>
    <w:p w:rsidR="006459BA" w:rsidRDefault="006459BA" w:rsidP="00265BFC">
      <w:pPr>
        <w:pStyle w:val="Standard"/>
        <w:widowControl w:val="0"/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Образовательный процесс в Учреждении ориентирован на освоение обучающимися следующих образовательных программ дополнительного образования детей:</w:t>
      </w:r>
    </w:p>
    <w:p w:rsidR="006459BA" w:rsidRDefault="006459BA" w:rsidP="00265BFC">
      <w:pPr>
        <w:pStyle w:val="Standard"/>
        <w:widowControl w:val="0"/>
        <w:numPr>
          <w:ilvl w:val="0"/>
          <w:numId w:val="4"/>
        </w:numPr>
        <w:tabs>
          <w:tab w:val="left" w:pos="573"/>
        </w:tabs>
        <w:spacing w:before="60" w:after="60" w:line="240" w:lineRule="auto"/>
        <w:ind w:left="34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дополнительных предпрофессиональных общеобразовательных программ;</w:t>
      </w:r>
    </w:p>
    <w:p w:rsidR="006459BA" w:rsidRDefault="006459BA" w:rsidP="00265BFC">
      <w:pPr>
        <w:pStyle w:val="Standard"/>
        <w:widowControl w:val="0"/>
        <w:numPr>
          <w:ilvl w:val="0"/>
          <w:numId w:val="4"/>
        </w:numPr>
        <w:tabs>
          <w:tab w:val="left" w:pos="573"/>
        </w:tabs>
        <w:spacing w:before="60" w:after="60" w:line="240" w:lineRule="auto"/>
        <w:ind w:left="34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дополнительных общеразвивающих программ</w:t>
      </w:r>
    </w:p>
    <w:p w:rsidR="006459BA" w:rsidRDefault="006459BA" w:rsidP="00265BFC">
      <w:pPr>
        <w:pStyle w:val="Standard"/>
        <w:widowControl w:val="0"/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 ДМШ № 4 функционируют Методические объединения (отделения) преподавателей, работающих в одной предметной области (фортепиано, народных инструментов, скрипки, духовых инструментов, музыкально-теоретических и хоровых дисциплин.</w:t>
      </w:r>
    </w:p>
    <w:p w:rsidR="006459BA" w:rsidRDefault="006459BA" w:rsidP="00265BFC">
      <w:pPr>
        <w:pStyle w:val="Standard"/>
        <w:widowControl w:val="0"/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Заведующий методическим объединением подчиняется директору ДМШ №4, заместителю директора по учебно-воспитательной работе.</w:t>
      </w:r>
    </w:p>
    <w:p w:rsidR="006459BA" w:rsidRDefault="006459BA" w:rsidP="00265BFC">
      <w:pPr>
        <w:pStyle w:val="Standard"/>
        <w:widowControl w:val="0"/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Преподавательский состав формируется в соответствии со штатным расписанием.</w:t>
      </w:r>
    </w:p>
    <w:p w:rsidR="004B2640" w:rsidRDefault="006459BA" w:rsidP="004B2640">
      <w:pPr>
        <w:pStyle w:val="Standard"/>
        <w:widowControl w:val="0"/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Школа работает по согласованному и утвержденному плану работы на учебный год. Все мероприятия (педагогические советы, заседания методического совета, отделений, совещания) проводятся в соответствии с утвержденным годовым Планом работы.</w:t>
      </w:r>
    </w:p>
    <w:p w:rsidR="006459BA" w:rsidRDefault="006459BA" w:rsidP="004B2640">
      <w:pPr>
        <w:pStyle w:val="Standard"/>
        <w:widowControl w:val="0"/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МБУДО «ДМШ №4» разработаны внутренние локальные акты:</w:t>
      </w:r>
    </w:p>
    <w:p w:rsidR="004B2640" w:rsidRDefault="006459BA" w:rsidP="004B2640">
      <w:pPr>
        <w:pStyle w:val="Standard"/>
        <w:widowControl w:val="0"/>
        <w:numPr>
          <w:ilvl w:val="0"/>
          <w:numId w:val="45"/>
        </w:numPr>
        <w:spacing w:before="60" w:after="6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регламентирующие управление образовательным учреждением;</w:t>
      </w:r>
    </w:p>
    <w:p w:rsidR="004B2640" w:rsidRDefault="006459BA" w:rsidP="004B2640">
      <w:pPr>
        <w:pStyle w:val="Standard"/>
        <w:widowControl w:val="0"/>
        <w:numPr>
          <w:ilvl w:val="0"/>
          <w:numId w:val="45"/>
        </w:numPr>
        <w:spacing w:before="60" w:after="60" w:line="240" w:lineRule="auto"/>
      </w:pPr>
      <w:r w:rsidRPr="004B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регламентирующие информационное и документальное обеспечение </w:t>
      </w:r>
      <w:r w:rsidR="004B2640" w:rsidRPr="004B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управления ш</w:t>
      </w:r>
      <w:r w:rsidRPr="004B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колой для выработки единых требований к участникам образовательного процесса в осуществлении диагностики внутри школьного контроля;</w:t>
      </w:r>
    </w:p>
    <w:p w:rsidR="004B2640" w:rsidRDefault="006459BA" w:rsidP="004B2640">
      <w:pPr>
        <w:pStyle w:val="Standard"/>
        <w:widowControl w:val="0"/>
        <w:numPr>
          <w:ilvl w:val="0"/>
          <w:numId w:val="45"/>
        </w:numPr>
        <w:spacing w:before="60" w:after="60" w:line="240" w:lineRule="auto"/>
      </w:pPr>
      <w:r w:rsidRPr="004B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отслеживающие эффективность работы педагогических работников и создающие условия (нормативные, информационные, стимулирующие) для осуществления профессионально-педагогической деятельности;</w:t>
      </w:r>
    </w:p>
    <w:p w:rsidR="006459BA" w:rsidRDefault="006459BA" w:rsidP="004B2640">
      <w:pPr>
        <w:pStyle w:val="Standard"/>
        <w:widowControl w:val="0"/>
        <w:numPr>
          <w:ilvl w:val="0"/>
          <w:numId w:val="45"/>
        </w:numPr>
        <w:spacing w:before="60" w:after="60" w:line="240" w:lineRule="auto"/>
      </w:pPr>
      <w:r w:rsidRPr="004B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регламентирующие стабильное функционирование образовательного учреждения по вопросам укрепления материально-технической базы, ведению делопроизводства.</w:t>
      </w:r>
    </w:p>
    <w:p w:rsidR="006459BA" w:rsidRDefault="006459BA" w:rsidP="00265BFC">
      <w:pPr>
        <w:pStyle w:val="Standard"/>
        <w:widowControl w:val="0"/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оценки результативности системы управления персоналом потребовалась информация, которую мы получили с помощью различных методов - анализа статистических данных, наблюдения за работниками, опроса, анкетирования.</w:t>
      </w:r>
    </w:p>
    <w:p w:rsidR="006459BA" w:rsidRDefault="006459BA" w:rsidP="00265BFC">
      <w:pPr>
        <w:pStyle w:val="Standard"/>
        <w:widowControl w:val="0"/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Согласно «Положения о проведении самообследования МБУДО «ДМШ №4» была разработана анкета, которая позволяет получить первичную информацию об уровне удовлетворенности работников с позиций долговременности их отношений с данным работодателем, возможностей их развития и состояния социальной политики данного учреждения культуры. Данные, полученные от анкетирования, позволили определить:</w:t>
      </w:r>
    </w:p>
    <w:p w:rsidR="006459BA" w:rsidRDefault="004B2640" w:rsidP="004B2640">
      <w:pPr>
        <w:pStyle w:val="Standard"/>
        <w:widowControl w:val="0"/>
        <w:tabs>
          <w:tab w:val="left" w:pos="-2596"/>
        </w:tabs>
        <w:spacing w:before="60" w:after="60" w:line="240" w:lineRule="auto"/>
        <w:ind w:left="142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64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их мотивационно-психологическую установку;</w:t>
      </w:r>
    </w:p>
    <w:p w:rsidR="006459BA" w:rsidRDefault="004B2640" w:rsidP="004B2640">
      <w:pPr>
        <w:pStyle w:val="Standard"/>
        <w:widowControl w:val="0"/>
        <w:tabs>
          <w:tab w:val="left" w:pos="-2587"/>
        </w:tabs>
        <w:spacing w:before="60" w:after="60" w:line="240" w:lineRule="auto"/>
        <w:ind w:left="142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64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содержание и условия труда;</w:t>
      </w:r>
    </w:p>
    <w:p w:rsidR="006459BA" w:rsidRDefault="004B2640" w:rsidP="004B2640">
      <w:pPr>
        <w:pStyle w:val="Standard"/>
        <w:widowControl w:val="0"/>
        <w:tabs>
          <w:tab w:val="left" w:pos="-2587"/>
        </w:tabs>
        <w:spacing w:before="60" w:after="60" w:line="240" w:lineRule="auto"/>
        <w:ind w:left="142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64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долгосрочность отношений работников и работодателя.</w:t>
      </w:r>
    </w:p>
    <w:p w:rsidR="006459BA" w:rsidRPr="00773F8A" w:rsidRDefault="006459BA" w:rsidP="00265BFC">
      <w:pPr>
        <w:pStyle w:val="Standard"/>
        <w:widowControl w:val="0"/>
        <w:spacing w:before="60" w:after="60" w:line="240" w:lineRule="auto"/>
        <w:ind w:firstLine="709"/>
        <w:jc w:val="both"/>
      </w:pPr>
      <w:r w:rsidRPr="0077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результатам анкетирования преподавательского состава выявлено следующее (было опрошено 35 человек):</w:t>
      </w:r>
    </w:p>
    <w:p w:rsidR="006459BA" w:rsidRPr="00773F8A" w:rsidRDefault="006459BA" w:rsidP="00265BFC">
      <w:pPr>
        <w:pStyle w:val="Standard"/>
        <w:widowControl w:val="0"/>
        <w:tabs>
          <w:tab w:val="left" w:pos="293"/>
        </w:tabs>
        <w:spacing w:before="60" w:after="60" w:line="240" w:lineRule="auto"/>
        <w:ind w:firstLine="709"/>
        <w:jc w:val="both"/>
      </w:pPr>
      <w:r w:rsidRPr="0077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- 85,7 % респондентов женщины;</w:t>
      </w:r>
    </w:p>
    <w:p w:rsidR="006459BA" w:rsidRPr="00773F8A" w:rsidRDefault="006459BA" w:rsidP="00265BFC">
      <w:pPr>
        <w:pStyle w:val="Standard"/>
        <w:widowControl w:val="0"/>
        <w:tabs>
          <w:tab w:val="left" w:pos="567"/>
        </w:tabs>
        <w:spacing w:before="60" w:after="60" w:line="240" w:lineRule="auto"/>
        <w:ind w:firstLine="709"/>
        <w:jc w:val="both"/>
      </w:pPr>
      <w:r w:rsidRPr="0077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- 87</w:t>
      </w:r>
      <w:r w:rsidRPr="0077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% опрашиваемых оценили стиль руководства школы -</w:t>
      </w:r>
      <w:r w:rsidRPr="00773F8A">
        <w:t xml:space="preserve"> </w:t>
      </w:r>
      <w:r w:rsidRPr="0077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демократическим и либеральным;</w:t>
      </w:r>
    </w:p>
    <w:p w:rsidR="006459BA" w:rsidRPr="00773F8A" w:rsidRDefault="006459BA" w:rsidP="00265BFC">
      <w:pPr>
        <w:pStyle w:val="Standard"/>
        <w:widowControl w:val="0"/>
        <w:numPr>
          <w:ilvl w:val="0"/>
          <w:numId w:val="4"/>
        </w:numPr>
        <w:tabs>
          <w:tab w:val="left" w:pos="482"/>
        </w:tabs>
        <w:spacing w:before="60" w:after="60" w:line="240" w:lineRule="auto"/>
        <w:ind w:left="0" w:firstLine="709"/>
        <w:jc w:val="both"/>
      </w:pPr>
      <w:r w:rsidRPr="0077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результативность деятельности руководства школы по обеспечению учебно- воспитательного процесса и хозяйственно - административной деятельности оценили на «отлично» - 84 %; «хорошо» - 8%; удовлетворительно - 8 %.</w:t>
      </w:r>
    </w:p>
    <w:p w:rsidR="006459BA" w:rsidRPr="00773F8A" w:rsidRDefault="006459BA" w:rsidP="00265BFC">
      <w:pPr>
        <w:pStyle w:val="Standard"/>
        <w:widowControl w:val="0"/>
        <w:numPr>
          <w:ilvl w:val="0"/>
          <w:numId w:val="4"/>
        </w:numPr>
        <w:tabs>
          <w:tab w:val="left" w:pos="482"/>
        </w:tabs>
        <w:spacing w:before="60" w:after="60" w:line="240" w:lineRule="auto"/>
        <w:ind w:left="0" w:firstLine="709"/>
        <w:jc w:val="both"/>
      </w:pPr>
      <w:r w:rsidRPr="0077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87 % считают морально - психологический климат в коллективе позитивным</w:t>
      </w:r>
    </w:p>
    <w:p w:rsidR="006459BA" w:rsidRPr="00773F8A" w:rsidRDefault="006459BA" w:rsidP="00265BFC">
      <w:pPr>
        <w:pStyle w:val="Standard"/>
        <w:widowControl w:val="0"/>
        <w:numPr>
          <w:ilvl w:val="0"/>
          <w:numId w:val="4"/>
        </w:numPr>
        <w:tabs>
          <w:tab w:val="left" w:pos="482"/>
        </w:tabs>
        <w:spacing w:before="60" w:after="60" w:line="240" w:lineRule="auto"/>
        <w:ind w:left="0" w:firstLine="709"/>
        <w:jc w:val="both"/>
      </w:pPr>
      <w:r w:rsidRPr="0077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вопрос: «Помогает ли администрация школы в решении Ваших проблем?</w:t>
      </w:r>
    </w:p>
    <w:p w:rsidR="006459BA" w:rsidRPr="00773F8A" w:rsidRDefault="006459BA" w:rsidP="00265BFC">
      <w:pPr>
        <w:pStyle w:val="Standard"/>
        <w:widowControl w:val="0"/>
        <w:spacing w:before="60" w:after="60" w:line="240" w:lineRule="auto"/>
        <w:ind w:firstLine="709"/>
        <w:jc w:val="both"/>
      </w:pPr>
      <w:r w:rsidRPr="0077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положительно ответили 88%.</w:t>
      </w:r>
    </w:p>
    <w:p w:rsidR="006459BA" w:rsidRPr="00773F8A" w:rsidRDefault="006459BA" w:rsidP="00265BFC">
      <w:pPr>
        <w:pStyle w:val="Standard"/>
        <w:widowControl w:val="0"/>
        <w:tabs>
          <w:tab w:val="left" w:pos="293"/>
        </w:tabs>
        <w:spacing w:before="60" w:after="60" w:line="240" w:lineRule="auto"/>
        <w:ind w:firstLine="709"/>
        <w:jc w:val="both"/>
      </w:pPr>
      <w:r w:rsidRPr="0077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- 84% - считает условия труда комфортными;</w:t>
      </w:r>
    </w:p>
    <w:p w:rsidR="006459BA" w:rsidRPr="00773F8A" w:rsidRDefault="006459BA" w:rsidP="00265BFC">
      <w:pPr>
        <w:pStyle w:val="Standard"/>
        <w:widowControl w:val="0"/>
        <w:tabs>
          <w:tab w:val="left" w:pos="495"/>
        </w:tabs>
        <w:spacing w:before="60" w:after="60" w:line="240" w:lineRule="auto"/>
        <w:ind w:left="240" w:firstLine="709"/>
      </w:pPr>
      <w:r w:rsidRPr="0077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уровень организации учебно-воспитательного процесса - 66 % оценивает, как высокий; 29 % - хороший; 5 % - средний.</w:t>
      </w:r>
    </w:p>
    <w:p w:rsidR="006459BA" w:rsidRPr="00773F8A" w:rsidRDefault="006459BA" w:rsidP="00265BFC">
      <w:pPr>
        <w:pStyle w:val="Standard"/>
        <w:widowControl w:val="0"/>
        <w:spacing w:before="60" w:after="60" w:line="240" w:lineRule="auto"/>
        <w:ind w:firstLine="709"/>
        <w:jc w:val="both"/>
      </w:pPr>
      <w:r w:rsidRPr="0077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- качество подготовки выпускников считают высоким -76 %, средним - 24 %;</w:t>
      </w:r>
    </w:p>
    <w:p w:rsidR="006459BA" w:rsidRPr="00773F8A" w:rsidRDefault="006459BA" w:rsidP="00265BFC">
      <w:pPr>
        <w:pStyle w:val="Standard"/>
        <w:widowControl w:val="0"/>
        <w:tabs>
          <w:tab w:val="left" w:pos="341"/>
        </w:tabs>
        <w:spacing w:before="60" w:after="60" w:line="240" w:lineRule="auto"/>
        <w:ind w:left="240" w:firstLine="709"/>
        <w:jc w:val="both"/>
      </w:pPr>
      <w:r w:rsidRPr="0077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- 86 % преподавателей считают высокий уровень развития деятельности школы и положительную динамику развития, 14 % дают хорошую оценку</w:t>
      </w:r>
    </w:p>
    <w:p w:rsidR="006459BA" w:rsidRDefault="006459BA" w:rsidP="00265BFC">
      <w:pPr>
        <w:pStyle w:val="Standard"/>
        <w:widowControl w:val="0"/>
        <w:tabs>
          <w:tab w:val="left" w:pos="312"/>
        </w:tabs>
        <w:spacing w:before="60" w:after="60" w:line="240" w:lineRule="auto"/>
        <w:ind w:left="240" w:firstLine="709"/>
        <w:jc w:val="both"/>
      </w:pPr>
      <w:r w:rsidRPr="0077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- 98 % работников организации в ближайшее время не собираются менять место работы.</w:t>
      </w:r>
    </w:p>
    <w:p w:rsidR="006459BA" w:rsidRDefault="006459BA" w:rsidP="00265BFC">
      <w:pPr>
        <w:pStyle w:val="Standard"/>
        <w:widowControl w:val="0"/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 выше приведенных данных можно сделать следующий вывод - по результатам анкетирования в целом, работников школы устраивает деятельность администрации школы, условия работы удовлетворяют. В школе достаточно эффективно работает схема стимулирования труда, которая позволяет каждому работнику проявлять инициативу, расширять свои профессиональные возможности.</w:t>
      </w:r>
    </w:p>
    <w:p w:rsidR="006459BA" w:rsidRDefault="006459BA" w:rsidP="004B2640">
      <w:pPr>
        <w:pStyle w:val="Standard"/>
        <w:widowControl w:val="0"/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Эффективное планирование учебно-воспитательного процесса школы позволяет полно и своевременно осуществлять проверку качества работы преподавателя. Повышение квалификации, участие в конкурсах, широкая концертная деятельность, подготовка учащихся к поступлению в средние и высшие учебные заведения, участие в методических объединениях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располагает к творческой деятельности преподавательского состава, что в свою очередь благоприятно сказывается на работе всего коллектива.</w:t>
      </w:r>
    </w:p>
    <w:p w:rsidR="006459BA" w:rsidRDefault="006459BA" w:rsidP="004B2640">
      <w:pPr>
        <w:pStyle w:val="Standard"/>
        <w:widowControl w:val="0"/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Таким образом, в целом эффективность системы управления в ДМШ № 4 соответствует требованиям, предъявляемым к учреждениям данного типа.</w:t>
      </w:r>
    </w:p>
    <w:p w:rsidR="006459BA" w:rsidRDefault="006459BA" w:rsidP="004B2640">
      <w:pPr>
        <w:pStyle w:val="Standard"/>
        <w:widowControl w:val="0"/>
        <w:numPr>
          <w:ilvl w:val="0"/>
          <w:numId w:val="37"/>
        </w:numPr>
        <w:tabs>
          <w:tab w:val="left" w:pos="-5664"/>
        </w:tabs>
        <w:spacing w:before="120" w:after="12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ОЦЕНКА ОБРАЗОВАТЕЛЬНОЙ ДЕЯТЕЛЬНОСТИ УЧРЕЖДЕНИЯ.</w:t>
      </w:r>
    </w:p>
    <w:p w:rsidR="004B2640" w:rsidRDefault="006459BA" w:rsidP="004B2640">
      <w:pPr>
        <w:pStyle w:val="Standard"/>
        <w:widowControl w:val="0"/>
        <w:tabs>
          <w:tab w:val="left" w:pos="5014"/>
          <w:tab w:val="left" w:pos="6821"/>
        </w:tabs>
        <w:spacing w:before="120" w:after="12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Исходя из цел</w:t>
      </w:r>
      <w:r w:rsidR="004B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образовательной деятельности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колы - обеспечение художественно-эстетического образования и воспитания учащихся на всех этапах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взаимодействующих</w:t>
      </w:r>
      <w:r w:rsidR="004B2640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преемственных образовательных программ, а также выявление талантливых детей и подготовка наиболее одаренных к будущей профессии - решены следующие задачи:</w:t>
      </w:r>
    </w:p>
    <w:p w:rsidR="004B2640" w:rsidRDefault="006459BA" w:rsidP="004B2640">
      <w:pPr>
        <w:pStyle w:val="Standard"/>
        <w:widowControl w:val="0"/>
        <w:numPr>
          <w:ilvl w:val="0"/>
          <w:numId w:val="44"/>
        </w:numPr>
        <w:tabs>
          <w:tab w:val="left" w:pos="5014"/>
          <w:tab w:val="left" w:pos="6821"/>
        </w:tabs>
        <w:spacing w:before="120" w:after="12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реструктуризация учебных планов в связи с разработкой и реализацией общеобразовательных предпрофессиональных и общеразвивающих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программ;</w:t>
      </w:r>
    </w:p>
    <w:p w:rsidR="004B2640" w:rsidRDefault="006459BA" w:rsidP="004B2640">
      <w:pPr>
        <w:pStyle w:val="Standard"/>
        <w:widowControl w:val="0"/>
        <w:numPr>
          <w:ilvl w:val="0"/>
          <w:numId w:val="44"/>
        </w:numPr>
        <w:tabs>
          <w:tab w:val="left" w:pos="5014"/>
          <w:tab w:val="left" w:pos="6821"/>
        </w:tabs>
        <w:spacing w:before="120" w:after="120" w:line="240" w:lineRule="auto"/>
        <w:jc w:val="both"/>
      </w:pPr>
      <w:r w:rsidRPr="004B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предоставление качественного обучения по программам художественно-эстетической направленности;</w:t>
      </w:r>
    </w:p>
    <w:p w:rsidR="004B2640" w:rsidRDefault="006459BA" w:rsidP="004B2640">
      <w:pPr>
        <w:pStyle w:val="Standard"/>
        <w:widowControl w:val="0"/>
        <w:numPr>
          <w:ilvl w:val="0"/>
          <w:numId w:val="44"/>
        </w:numPr>
        <w:tabs>
          <w:tab w:val="left" w:pos="5014"/>
          <w:tab w:val="left" w:pos="6821"/>
        </w:tabs>
        <w:spacing w:before="120" w:after="120" w:line="240" w:lineRule="auto"/>
        <w:jc w:val="both"/>
      </w:pPr>
      <w:r w:rsidRPr="004B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координация деятельности педагогов и родителей в осуществлении целей и задач, реализуемых в учреждении образовательных программ;</w:t>
      </w:r>
    </w:p>
    <w:p w:rsidR="004B2640" w:rsidRDefault="006459BA" w:rsidP="004B2640">
      <w:pPr>
        <w:pStyle w:val="Standard"/>
        <w:widowControl w:val="0"/>
        <w:numPr>
          <w:ilvl w:val="0"/>
          <w:numId w:val="44"/>
        </w:numPr>
        <w:tabs>
          <w:tab w:val="left" w:pos="5014"/>
          <w:tab w:val="left" w:pos="6821"/>
        </w:tabs>
        <w:spacing w:before="120" w:after="120" w:line="240" w:lineRule="auto"/>
        <w:jc w:val="both"/>
      </w:pPr>
      <w:r w:rsidRPr="004B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осуществление ранней профессиональной ориентации и подготовка наиболее одарённых учащихся к будущей профессии;</w:t>
      </w:r>
    </w:p>
    <w:p w:rsidR="004B2640" w:rsidRDefault="006459BA" w:rsidP="004B2640">
      <w:pPr>
        <w:pStyle w:val="Standard"/>
        <w:widowControl w:val="0"/>
        <w:numPr>
          <w:ilvl w:val="0"/>
          <w:numId w:val="44"/>
        </w:numPr>
        <w:tabs>
          <w:tab w:val="left" w:pos="5014"/>
          <w:tab w:val="left" w:pos="6821"/>
        </w:tabs>
        <w:spacing w:before="120" w:after="120" w:line="240" w:lineRule="auto"/>
        <w:jc w:val="both"/>
      </w:pPr>
      <w:r w:rsidRPr="004B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условий для педагогического творчества и обмена педагогическим опытом;</w:t>
      </w:r>
    </w:p>
    <w:p w:rsidR="004B2640" w:rsidRDefault="006459BA" w:rsidP="004B2640">
      <w:pPr>
        <w:pStyle w:val="Standard"/>
        <w:widowControl w:val="0"/>
        <w:numPr>
          <w:ilvl w:val="0"/>
          <w:numId w:val="44"/>
        </w:numPr>
        <w:tabs>
          <w:tab w:val="left" w:pos="5014"/>
          <w:tab w:val="left" w:pos="6821"/>
        </w:tabs>
        <w:spacing w:before="120" w:after="120" w:line="240" w:lineRule="auto"/>
        <w:jc w:val="both"/>
      </w:pPr>
      <w:r w:rsidRPr="004B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активное использование здоровье сберегающих технологий в образовательном процессе;</w:t>
      </w:r>
    </w:p>
    <w:p w:rsidR="004B2640" w:rsidRDefault="006459BA" w:rsidP="004B2640">
      <w:pPr>
        <w:pStyle w:val="Standard"/>
        <w:widowControl w:val="0"/>
        <w:numPr>
          <w:ilvl w:val="0"/>
          <w:numId w:val="44"/>
        </w:numPr>
        <w:tabs>
          <w:tab w:val="left" w:pos="5014"/>
          <w:tab w:val="left" w:pos="6821"/>
        </w:tabs>
        <w:spacing w:before="120" w:after="120" w:line="240" w:lineRule="auto"/>
        <w:jc w:val="both"/>
      </w:pPr>
      <w:r w:rsidRPr="004B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социокультурной и досуговой деятельности в учреждении;</w:t>
      </w:r>
    </w:p>
    <w:p w:rsidR="006459BA" w:rsidRDefault="006459BA" w:rsidP="004B2640">
      <w:pPr>
        <w:pStyle w:val="Standard"/>
        <w:widowControl w:val="0"/>
        <w:numPr>
          <w:ilvl w:val="0"/>
          <w:numId w:val="44"/>
        </w:numPr>
        <w:tabs>
          <w:tab w:val="left" w:pos="5014"/>
          <w:tab w:val="left" w:pos="6821"/>
        </w:tabs>
        <w:spacing w:before="120" w:after="120" w:line="240" w:lineRule="auto"/>
        <w:jc w:val="both"/>
      </w:pPr>
      <w:r w:rsidRPr="004B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инновационной деятельности.</w:t>
      </w:r>
    </w:p>
    <w:p w:rsidR="004B2640" w:rsidRDefault="006459BA" w:rsidP="004B2640">
      <w:pPr>
        <w:pStyle w:val="Standard"/>
        <w:widowControl w:val="0"/>
        <w:spacing w:before="60" w:after="60" w:line="240" w:lineRule="auto"/>
        <w:ind w:firstLine="709"/>
      </w:pPr>
      <w:r w:rsidRPr="0077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Образовательная деятельность за период с января</w:t>
      </w:r>
      <w:r w:rsid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2022 г. по декабрь 2022</w:t>
      </w:r>
      <w:r w:rsidRPr="0077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была направлена на:</w:t>
      </w:r>
    </w:p>
    <w:p w:rsidR="004B2640" w:rsidRDefault="006459BA" w:rsidP="004B2640">
      <w:pPr>
        <w:pStyle w:val="Standard"/>
        <w:widowControl w:val="0"/>
        <w:numPr>
          <w:ilvl w:val="0"/>
          <w:numId w:val="42"/>
        </w:numPr>
        <w:spacing w:before="60" w:after="6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сохранность и у</w:t>
      </w:r>
      <w:r w:rsidR="004B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величение контингента учащихся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колы, свидетельствующую о том, что качество образовательного процесса удовлетворяет интересы и потребности детей, способствует максимальному раскрытию их творческого потенциала, следствием чего является возрастание популярности ДМШ №4 среди населения Северного округа;</w:t>
      </w:r>
    </w:p>
    <w:p w:rsidR="004B2640" w:rsidRDefault="006459BA" w:rsidP="004B2640">
      <w:pPr>
        <w:pStyle w:val="Standard"/>
        <w:widowControl w:val="0"/>
        <w:numPr>
          <w:ilvl w:val="0"/>
          <w:numId w:val="42"/>
        </w:numPr>
        <w:spacing w:before="60" w:after="60" w:line="240" w:lineRule="auto"/>
      </w:pPr>
      <w:r w:rsidRPr="004B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использование цифровых технологий в образовательном процессе, что разнообразило и обогатило его, повысило интерес детей к обучению, способствовало активной реализации творческого подхода для решения поставленных задач;</w:t>
      </w:r>
    </w:p>
    <w:p w:rsidR="004B2640" w:rsidRDefault="006459BA" w:rsidP="004B2640">
      <w:pPr>
        <w:pStyle w:val="Standard"/>
        <w:widowControl w:val="0"/>
        <w:numPr>
          <w:ilvl w:val="0"/>
          <w:numId w:val="42"/>
        </w:numPr>
        <w:spacing w:before="60" w:after="60" w:line="240" w:lineRule="auto"/>
      </w:pPr>
      <w:r w:rsidRPr="004B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подготовку учащихся к выступлениям на конкурсах;</w:t>
      </w:r>
    </w:p>
    <w:p w:rsidR="006459BA" w:rsidRDefault="006459BA" w:rsidP="004B2640">
      <w:pPr>
        <w:pStyle w:val="Standard"/>
        <w:widowControl w:val="0"/>
        <w:numPr>
          <w:ilvl w:val="0"/>
          <w:numId w:val="42"/>
        </w:numPr>
        <w:spacing w:before="60" w:after="60" w:line="240" w:lineRule="auto"/>
      </w:pPr>
      <w:r w:rsidRPr="004B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педагогического мастерства.</w:t>
      </w:r>
    </w:p>
    <w:p w:rsidR="006459BA" w:rsidRDefault="006459BA" w:rsidP="00265BFC">
      <w:pPr>
        <w:pStyle w:val="Standard"/>
        <w:widowControl w:val="0"/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течение указанного периода:</w:t>
      </w:r>
    </w:p>
    <w:p w:rsidR="004B2640" w:rsidRDefault="006459BA" w:rsidP="004B2640">
      <w:pPr>
        <w:pStyle w:val="Standard"/>
        <w:widowControl w:val="0"/>
        <w:numPr>
          <w:ilvl w:val="0"/>
          <w:numId w:val="43"/>
        </w:numPr>
        <w:tabs>
          <w:tab w:val="left" w:pos="-2618"/>
        </w:tabs>
        <w:spacing w:before="60" w:after="6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использовались формы работы, прошедшие многолетнюю апробацию и ставшие традиционными для ДМШ: учебные занятия (уроки), зачеты, экзамены, мастер-классы, культурно-познавательные экскурсии онлайн, посещение музеев и концертов, отчетные выступления, творческие показы, и др.;</w:t>
      </w:r>
    </w:p>
    <w:p w:rsidR="006459BA" w:rsidRDefault="006459BA" w:rsidP="004B2640">
      <w:pPr>
        <w:pStyle w:val="Standard"/>
        <w:widowControl w:val="0"/>
        <w:numPr>
          <w:ilvl w:val="0"/>
          <w:numId w:val="43"/>
        </w:numPr>
        <w:tabs>
          <w:tab w:val="left" w:pos="-2618"/>
        </w:tabs>
        <w:spacing w:before="60" w:after="60" w:line="240" w:lineRule="auto"/>
        <w:jc w:val="both"/>
      </w:pPr>
      <w:r w:rsidRPr="004B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осуществлялось дальнейшее совершенствование содержания учебных программ, методов и технологий обучения, а также активное внедрение в учебный процесс информационных технологий.</w:t>
      </w:r>
    </w:p>
    <w:p w:rsidR="006459BA" w:rsidRDefault="006459BA" w:rsidP="00265BFC">
      <w:pPr>
        <w:pStyle w:val="Standard"/>
        <w:widowControl w:val="0"/>
        <w:spacing w:before="60" w:after="60" w:line="240" w:lineRule="auto"/>
        <w:ind w:firstLine="709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Подводя итоги учебной деятельности за год, можно сделать следующий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Вывод:</w:t>
      </w:r>
    </w:p>
    <w:p w:rsidR="006459BA" w:rsidRDefault="006459BA" w:rsidP="004B2640">
      <w:pPr>
        <w:pStyle w:val="Standard"/>
        <w:widowControl w:val="0"/>
        <w:spacing w:before="120" w:after="12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Качество успеваемости учащихся Школы подтверждается результатами промежуточной и итоговой аттестации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а также их успехами на конкурсах различного уровня.</w:t>
      </w:r>
    </w:p>
    <w:p w:rsidR="006459BA" w:rsidRDefault="006459BA" w:rsidP="004B2640">
      <w:pPr>
        <w:pStyle w:val="Standard"/>
        <w:keepNext/>
        <w:keepLines/>
        <w:widowControl w:val="0"/>
        <w:tabs>
          <w:tab w:val="left" w:pos="5617"/>
        </w:tabs>
        <w:spacing w:before="120" w:after="120" w:line="240" w:lineRule="auto"/>
        <w:ind w:left="1500" w:firstLine="709"/>
        <w:jc w:val="both"/>
      </w:pPr>
      <w:bookmarkStart w:id="1" w:name="bookmark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Содержание и качество подготовки обучающихся.</w:t>
      </w:r>
      <w:bookmarkEnd w:id="1"/>
    </w:p>
    <w:p w:rsidR="006459BA" w:rsidRDefault="006459BA" w:rsidP="004B2640">
      <w:pPr>
        <w:pStyle w:val="Standard"/>
        <w:widowControl w:val="0"/>
        <w:spacing w:before="120" w:after="12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В соответствии с муниципальным заданием и лицензией в МБУДО «ДМШ № 4» осуществляется подготовка обучающихся по образовательным программам дополнительного образования.</w:t>
      </w:r>
    </w:p>
    <w:p w:rsidR="006459BA" w:rsidRDefault="006459BA" w:rsidP="00265BFC">
      <w:pPr>
        <w:pStyle w:val="Standard"/>
        <w:widowControl w:val="0"/>
        <w:spacing w:before="60" w:after="6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В настоящее время структура образовательного процесса имеет следующий вид:</w:t>
      </w:r>
    </w:p>
    <w:p w:rsidR="004B2640" w:rsidRDefault="006459BA" w:rsidP="004B2640">
      <w:pPr>
        <w:pStyle w:val="Standard"/>
        <w:widowControl w:val="0"/>
        <w:numPr>
          <w:ilvl w:val="0"/>
          <w:numId w:val="46"/>
        </w:numPr>
        <w:tabs>
          <w:tab w:val="left" w:pos="2284"/>
          <w:tab w:val="left" w:pos="5013"/>
          <w:tab w:val="left" w:pos="8464"/>
        </w:tabs>
        <w:spacing w:before="60" w:after="6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дополнительных предпрофессиональных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общеобразовательных программ в области музыкального искусства;</w:t>
      </w:r>
    </w:p>
    <w:p w:rsidR="006459BA" w:rsidRPr="004B2640" w:rsidRDefault="006459BA" w:rsidP="004B2640">
      <w:pPr>
        <w:pStyle w:val="Standard"/>
        <w:widowControl w:val="0"/>
        <w:numPr>
          <w:ilvl w:val="0"/>
          <w:numId w:val="46"/>
        </w:numPr>
        <w:tabs>
          <w:tab w:val="left" w:pos="2284"/>
          <w:tab w:val="left" w:pos="5013"/>
          <w:tab w:val="left" w:pos="8464"/>
        </w:tabs>
        <w:spacing w:before="60" w:after="60" w:line="240" w:lineRule="auto"/>
        <w:jc w:val="both"/>
      </w:pPr>
      <w:r w:rsidRPr="004B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дополнительных общеразвивающих общеобразовательных программ в области музыкального искусства;</w:t>
      </w:r>
    </w:p>
    <w:p w:rsidR="006459BA" w:rsidRDefault="006459BA" w:rsidP="00265BFC">
      <w:pPr>
        <w:pStyle w:val="Standard"/>
        <w:widowControl w:val="0"/>
        <w:tabs>
          <w:tab w:val="left" w:pos="2589"/>
        </w:tabs>
        <w:spacing w:before="60" w:after="6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459BA" w:rsidRDefault="006459BA" w:rsidP="00265BFC">
      <w:pPr>
        <w:pStyle w:val="Standard"/>
        <w:widowControl w:val="0"/>
        <w:tabs>
          <w:tab w:val="left" w:pos="2589"/>
        </w:tabs>
        <w:spacing w:before="60"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>Перечень образовательных программ, реализуемых в учреждении.</w:t>
      </w:r>
    </w:p>
    <w:p w:rsidR="006459BA" w:rsidRDefault="006459BA" w:rsidP="00265BFC">
      <w:pPr>
        <w:pStyle w:val="Standard"/>
        <w:widowControl w:val="0"/>
        <w:tabs>
          <w:tab w:val="left" w:pos="2589"/>
        </w:tabs>
        <w:spacing w:before="60"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W w:w="1049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1985"/>
        <w:gridCol w:w="2126"/>
        <w:gridCol w:w="1984"/>
      </w:tblGrid>
      <w:tr w:rsidR="006459BA" w:rsidTr="008E55AE"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Default="006459BA" w:rsidP="008E55AE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Default="006459BA" w:rsidP="008E55AE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обучения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Default="006459BA" w:rsidP="008E55AE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  <w:p w:rsidR="006459BA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9BA" w:rsidTr="008E55AE"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Default="00731D36" w:rsidP="008E55AE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645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Default="00731D36" w:rsidP="008E55AE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645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6459BA" w:rsidTr="006459BA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предпрофессиональная общеобразовательная программа в области музыкального искусства</w:t>
            </w:r>
          </w:p>
        </w:tc>
      </w:tr>
      <w:tr w:rsidR="006459BA" w:rsidRPr="005B065B" w:rsidTr="008E55A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«Духовые и ударные инструменты»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8 (9)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17</w:t>
            </w:r>
          </w:p>
        </w:tc>
      </w:tr>
      <w:tr w:rsidR="006459BA" w:rsidRPr="005B065B" w:rsidTr="008E55A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«Музыкальный фольклор»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8 (9)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28</w:t>
            </w:r>
          </w:p>
        </w:tc>
      </w:tr>
      <w:tr w:rsidR="006459BA" w:rsidRPr="005B065B" w:rsidTr="008E55A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«Народные инструменты»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8 (9)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65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6459BA" w:rsidRPr="005B065B" w:rsidTr="008E55A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«Народные инструменты»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5 (6)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65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6459BA" w:rsidRPr="005B065B" w:rsidTr="008E55A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«Струнные инструменты»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8 (9)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42</w:t>
            </w:r>
          </w:p>
        </w:tc>
      </w:tr>
      <w:tr w:rsidR="006459BA" w:rsidRPr="005B065B" w:rsidTr="008E55A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«Фортепиано»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8 (9)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82</w:t>
            </w:r>
          </w:p>
        </w:tc>
      </w:tr>
      <w:tr w:rsidR="006459BA" w:rsidRPr="005B065B" w:rsidTr="008E55A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«Хоровое пение»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8 (9)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70</w:t>
            </w:r>
          </w:p>
        </w:tc>
      </w:tr>
      <w:tr w:rsidR="006459BA" w:rsidRPr="005B065B" w:rsidTr="006459BA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5B065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</w:pPr>
            <w:r w:rsidRPr="005B065B">
              <w:rPr>
                <w:rFonts w:ascii="Times New Roman" w:hAnsi="Times New Roman" w:cs="Times New Roman"/>
                <w:b/>
                <w:color w:val="000000"/>
              </w:rPr>
              <w:t>269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5B065B">
              <w:rPr>
                <w:rFonts w:ascii="Times New Roman" w:hAnsi="Times New Roman" w:cs="Times New Roman"/>
                <w:b/>
              </w:rPr>
              <w:t>298</w:t>
            </w:r>
          </w:p>
        </w:tc>
      </w:tr>
      <w:tr w:rsidR="006459BA" w:rsidRPr="005B065B" w:rsidTr="006459BA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</w:pPr>
            <w:r w:rsidRPr="005B065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общеобразовательная программа в области музыкального искусства</w:t>
            </w:r>
          </w:p>
        </w:tc>
      </w:tr>
      <w:tr w:rsidR="006459BA" w:rsidRPr="005B065B" w:rsidTr="008E55A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8E55AE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jc w:val="center"/>
            </w:pPr>
            <w:r w:rsidRPr="005B065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>«Основы музыкального исполнительства»: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9BA" w:rsidRPr="005B065B" w:rsidTr="008E55A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Духовые инструменты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065B"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6459BA" w:rsidRPr="005B065B" w:rsidTr="008E55A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Народный хор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065B">
              <w:rPr>
                <w:rFonts w:ascii="Times New Roman" w:hAnsi="Times New Roman" w:cs="Times New Roman"/>
                <w:color w:val="FF0000"/>
              </w:rPr>
              <w:t>5</w:t>
            </w:r>
          </w:p>
        </w:tc>
      </w:tr>
      <w:tr w:rsidR="006459BA" w:rsidRPr="005B065B" w:rsidTr="008E55A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Скрипка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065B">
              <w:rPr>
                <w:rFonts w:ascii="Times New Roman" w:hAnsi="Times New Roman" w:cs="Times New Roman"/>
                <w:color w:val="FF0000"/>
              </w:rPr>
              <w:t>5</w:t>
            </w:r>
          </w:p>
        </w:tc>
      </w:tr>
      <w:tr w:rsidR="006459BA" w:rsidRPr="005B065B" w:rsidTr="008E55A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065B">
              <w:rPr>
                <w:rFonts w:ascii="Times New Roman" w:hAnsi="Times New Roman" w:cs="Times New Roman"/>
                <w:color w:val="FF0000"/>
              </w:rPr>
              <w:t>27</w:t>
            </w:r>
          </w:p>
        </w:tc>
      </w:tr>
      <w:tr w:rsidR="006459BA" w:rsidRPr="005B065B" w:rsidTr="008E55A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Баян, аккордеон, гитара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065B"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6459BA" w:rsidRPr="005B065B" w:rsidTr="008E55A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Духовые инструменты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065B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6459BA" w:rsidRPr="005B065B" w:rsidTr="008E55A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065B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6459BA" w:rsidRPr="005B065B" w:rsidTr="008E55A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 xml:space="preserve">Баян, аккордеон, гитара, домра, </w:t>
            </w:r>
            <w:r w:rsidR="008E55AE" w:rsidRPr="005B065B">
              <w:rPr>
                <w:rFonts w:ascii="Times New Roman" w:hAnsi="Times New Roman" w:cs="Times New Roman"/>
              </w:rPr>
              <w:t xml:space="preserve">                 </w:t>
            </w:r>
            <w:r w:rsidRPr="005B065B">
              <w:rPr>
                <w:rFonts w:ascii="Times New Roman" w:hAnsi="Times New Roman" w:cs="Times New Roman"/>
              </w:rPr>
              <w:t>балалайка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065B">
              <w:rPr>
                <w:rFonts w:ascii="Times New Roman" w:hAnsi="Times New Roman" w:cs="Times New Roman"/>
                <w:color w:val="FF0000"/>
              </w:rPr>
              <w:t>28</w:t>
            </w:r>
          </w:p>
        </w:tc>
      </w:tr>
      <w:tr w:rsidR="006459BA" w:rsidRPr="005B065B" w:rsidTr="008E55A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Духовые инструменты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065B">
              <w:rPr>
                <w:rFonts w:ascii="Times New Roman" w:hAnsi="Times New Roman" w:cs="Times New Roman"/>
                <w:color w:val="FF0000"/>
              </w:rPr>
              <w:t>2</w:t>
            </w:r>
          </w:p>
        </w:tc>
      </w:tr>
      <w:tr w:rsidR="006459BA" w:rsidRPr="005B065B" w:rsidTr="008E55A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</w:pPr>
            <w:r w:rsidRPr="005B065B">
              <w:rPr>
                <w:rFonts w:ascii="Times New Roman" w:hAnsi="Times New Roman" w:cs="Times New Roman"/>
              </w:rPr>
              <w:lastRenderedPageBreak/>
              <w:t>Скрипка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065B">
              <w:rPr>
                <w:rFonts w:ascii="Times New Roman" w:hAnsi="Times New Roman" w:cs="Times New Roman"/>
                <w:color w:val="FF0000"/>
              </w:rPr>
              <w:t>8</w:t>
            </w:r>
          </w:p>
        </w:tc>
      </w:tr>
      <w:tr w:rsidR="006459BA" w:rsidRPr="005B065B" w:rsidTr="008E55A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</w:pPr>
            <w:r w:rsidRPr="005B065B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065B">
              <w:rPr>
                <w:rFonts w:ascii="Times New Roman" w:hAnsi="Times New Roman" w:cs="Times New Roman"/>
                <w:color w:val="FF0000"/>
              </w:rPr>
              <w:t>30</w:t>
            </w:r>
          </w:p>
        </w:tc>
      </w:tr>
      <w:tr w:rsidR="006459BA" w:rsidRPr="005B065B" w:rsidTr="008E55A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>«Основы хорового пения»:</w:t>
            </w:r>
          </w:p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459BA" w:rsidRPr="005B065B" w:rsidTr="008E55A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Академическое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065B">
              <w:rPr>
                <w:rFonts w:ascii="Times New Roman" w:hAnsi="Times New Roman" w:cs="Times New Roman"/>
                <w:color w:val="FF0000"/>
              </w:rPr>
              <w:t>21</w:t>
            </w:r>
          </w:p>
        </w:tc>
      </w:tr>
      <w:tr w:rsidR="006459BA" w:rsidRPr="005B065B" w:rsidTr="008E55A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Народное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065B">
              <w:rPr>
                <w:rFonts w:ascii="Times New Roman" w:hAnsi="Times New Roman" w:cs="Times New Roman"/>
                <w:color w:val="FF0000"/>
              </w:rPr>
              <w:t>14</w:t>
            </w:r>
          </w:p>
        </w:tc>
      </w:tr>
      <w:tr w:rsidR="006459BA" w:rsidRPr="005B065B" w:rsidTr="008E55A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5B065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5B065B">
              <w:rPr>
                <w:rFonts w:ascii="Times New Roman" w:hAnsi="Times New Roman" w:cs="Times New Roman"/>
                <w:b/>
              </w:rPr>
              <w:t>175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B065B">
              <w:rPr>
                <w:rFonts w:ascii="Times New Roman" w:hAnsi="Times New Roman" w:cs="Times New Roman"/>
                <w:b/>
                <w:color w:val="FF0000"/>
              </w:rPr>
              <w:t>148</w:t>
            </w:r>
          </w:p>
        </w:tc>
      </w:tr>
      <w:tr w:rsidR="006459BA" w:rsidRPr="005B065B" w:rsidTr="008E55A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5B065B">
              <w:rPr>
                <w:rFonts w:ascii="Times New Roman" w:hAnsi="Times New Roman" w:cs="Times New Roman"/>
                <w:b/>
              </w:rPr>
              <w:t>ВСЕГО:</w:t>
            </w:r>
          </w:p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B065B">
              <w:rPr>
                <w:rFonts w:ascii="Times New Roman" w:hAnsi="Times New Roman" w:cs="Times New Roman"/>
                <w:b/>
                <w:color w:val="FF0000"/>
              </w:rPr>
              <w:t>444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2589"/>
              </w:tabs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B065B">
              <w:rPr>
                <w:rFonts w:ascii="Times New Roman" w:hAnsi="Times New Roman" w:cs="Times New Roman"/>
                <w:b/>
                <w:color w:val="FF0000"/>
              </w:rPr>
              <w:t>446</w:t>
            </w:r>
          </w:p>
        </w:tc>
      </w:tr>
    </w:tbl>
    <w:p w:rsidR="008E55AE" w:rsidRPr="005B065B" w:rsidRDefault="008E55AE" w:rsidP="008E55AE">
      <w:pPr>
        <w:pStyle w:val="Standard"/>
        <w:widowControl w:val="0"/>
        <w:spacing w:before="60" w:after="60" w:line="240" w:lineRule="auto"/>
        <w:rPr>
          <w:b/>
        </w:rPr>
      </w:pPr>
    </w:p>
    <w:p w:rsidR="006459BA" w:rsidRPr="005B065B" w:rsidRDefault="006459BA" w:rsidP="00E54C63">
      <w:pPr>
        <w:pStyle w:val="Standard"/>
        <w:widowControl w:val="0"/>
        <w:spacing w:before="60" w:after="60" w:line="240" w:lineRule="auto"/>
        <w:ind w:firstLine="709"/>
      </w:pPr>
      <w:r w:rsidRPr="005B065B">
        <w:rPr>
          <w:rFonts w:ascii="Tahoma" w:eastAsia="Tahoma" w:hAnsi="Tahoma" w:cs="Tahoma"/>
          <w:sz w:val="2"/>
          <w:szCs w:val="2"/>
          <w:lang w:eastAsia="ru-RU" w:bidi="ru-RU"/>
        </w:rPr>
        <w:t xml:space="preserve">   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 данных, пр</w:t>
      </w:r>
      <w:r w:rsidR="008E55AE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иведенных выше, следует, что в ш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коле происходит планомерный переход к новым учебным планам. Основная часть контингента обучающихся получает образование по новым учебным планам и предпрофессиональным программам на основе ФГТ. По сравнению с предшествующим годом рост численности обучающихся по данным программам составил 41 человек.</w:t>
      </w:r>
    </w:p>
    <w:p w:rsidR="008E55AE" w:rsidRPr="005B065B" w:rsidRDefault="006459BA" w:rsidP="008E55AE">
      <w:pPr>
        <w:pStyle w:val="Standard"/>
        <w:widowControl w:val="0"/>
        <w:spacing w:before="60" w:after="60" w:line="240" w:lineRule="auto"/>
        <w:ind w:right="400"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показал, что доля обуч</w:t>
      </w:r>
      <w:r w:rsidR="008E55AE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ающихся по предпрофессиональным 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общеобразовате</w:t>
      </w:r>
      <w:r w:rsidR="00731D36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льным программам составила 60,5</w:t>
      </w:r>
      <w:r w:rsidRPr="005B065B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всех обучающихся в МБУДО «ДМШ№ 4», что на 6,7 больше по сравнению с предыдущим периодом.</w:t>
      </w:r>
      <w:bookmarkStart w:id="2" w:name="bookmark3"/>
    </w:p>
    <w:p w:rsidR="006459BA" w:rsidRPr="005B065B" w:rsidRDefault="006459BA" w:rsidP="008E55AE">
      <w:pPr>
        <w:pStyle w:val="Standard"/>
        <w:widowControl w:val="0"/>
        <w:spacing w:before="60" w:after="60" w:line="240" w:lineRule="auto"/>
        <w:ind w:right="400" w:firstLine="709"/>
        <w:jc w:val="both"/>
      </w:pPr>
      <w:r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Выводы и рекомендации:</w:t>
      </w:r>
      <w:bookmarkEnd w:id="2"/>
    </w:p>
    <w:p w:rsidR="008E55AE" w:rsidRPr="005B065B" w:rsidRDefault="006459BA" w:rsidP="008E55AE">
      <w:pPr>
        <w:pStyle w:val="Standard"/>
        <w:widowControl w:val="0"/>
        <w:numPr>
          <w:ilvl w:val="0"/>
          <w:numId w:val="47"/>
        </w:numPr>
        <w:tabs>
          <w:tab w:val="left" w:pos="-1838"/>
        </w:tabs>
        <w:spacing w:before="60" w:after="60" w:line="240" w:lineRule="auto"/>
        <w:ind w:right="400"/>
        <w:jc w:val="both"/>
      </w:pPr>
      <w:r w:rsidRPr="005B06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Ведение образовательной деятельности и организация образовательного процесса осуществляется в соответствии с Законом об образовании РФ, Уставом школы и лицензией на право осуществления образовательной деятельности;</w:t>
      </w:r>
    </w:p>
    <w:p w:rsidR="006459BA" w:rsidRPr="005B065B" w:rsidRDefault="006459BA" w:rsidP="008E55AE">
      <w:pPr>
        <w:pStyle w:val="Standard"/>
        <w:widowControl w:val="0"/>
        <w:numPr>
          <w:ilvl w:val="0"/>
          <w:numId w:val="47"/>
        </w:numPr>
        <w:tabs>
          <w:tab w:val="left" w:pos="-1838"/>
        </w:tabs>
        <w:spacing w:before="60" w:after="60" w:line="240" w:lineRule="auto"/>
        <w:ind w:right="400"/>
        <w:jc w:val="both"/>
      </w:pPr>
      <w:r w:rsidRPr="005B06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В 2021 году вырос контингент обучающихся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5B06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и вырос контингент обучающихся по дополнительным предпрофессиональным программам.</w:t>
      </w:r>
    </w:p>
    <w:p w:rsidR="008E55AE" w:rsidRPr="005B065B" w:rsidRDefault="006459BA" w:rsidP="008E55AE">
      <w:pPr>
        <w:pStyle w:val="Standard"/>
        <w:keepNext/>
        <w:keepLines/>
        <w:widowControl w:val="0"/>
        <w:spacing w:before="120" w:after="60" w:line="240" w:lineRule="auto"/>
        <w:ind w:right="159" w:firstLine="709"/>
        <w:jc w:val="center"/>
      </w:pPr>
      <w:bookmarkStart w:id="3" w:name="bookmark4"/>
      <w:r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Качественный и количественный показатели реализации</w:t>
      </w:r>
      <w:r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образовательных программ за период с 01.01.2021 по 31.12.2021 гг.</w:t>
      </w:r>
      <w:bookmarkEnd w:id="3"/>
    </w:p>
    <w:p w:rsidR="006459BA" w:rsidRPr="005B065B" w:rsidRDefault="006459BA" w:rsidP="008E55AE">
      <w:pPr>
        <w:pStyle w:val="Standard"/>
        <w:keepNext/>
        <w:keepLines/>
        <w:widowControl w:val="0"/>
        <w:spacing w:before="120" w:after="60" w:line="240" w:lineRule="auto"/>
        <w:ind w:right="159"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Общая численность учащихся на 31.12.2021г. - 444 человека. За обследуемый период численность обучающихся выросла на 2 человека. Увеличению контингента обучающихся способс</w:t>
      </w:r>
      <w:r w:rsidR="00E54C63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твует наличие системы 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мероприятий, включающих:</w:t>
      </w:r>
    </w:p>
    <w:p w:rsidR="008E55AE" w:rsidRPr="005B065B" w:rsidRDefault="006459BA" w:rsidP="008E55AE">
      <w:pPr>
        <w:pStyle w:val="Standard"/>
        <w:widowControl w:val="0"/>
        <w:numPr>
          <w:ilvl w:val="0"/>
          <w:numId w:val="48"/>
        </w:numPr>
        <w:spacing w:before="60" w:after="60" w:line="240" w:lineRule="auto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совместные культурно-просветительские мероприятия обучающихся и преподавателей школы;</w:t>
      </w:r>
    </w:p>
    <w:p w:rsidR="008E55AE" w:rsidRPr="005B065B" w:rsidRDefault="006459BA" w:rsidP="008E55AE">
      <w:pPr>
        <w:pStyle w:val="Standard"/>
        <w:widowControl w:val="0"/>
        <w:numPr>
          <w:ilvl w:val="0"/>
          <w:numId w:val="48"/>
        </w:numPr>
        <w:spacing w:before="60" w:after="60" w:line="240" w:lineRule="auto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встречи с обучающимися СПО и ВПО;</w:t>
      </w:r>
    </w:p>
    <w:p w:rsidR="008E55AE" w:rsidRPr="005B065B" w:rsidRDefault="006459BA" w:rsidP="008E55AE">
      <w:pPr>
        <w:pStyle w:val="Standard"/>
        <w:widowControl w:val="0"/>
        <w:numPr>
          <w:ilvl w:val="0"/>
          <w:numId w:val="48"/>
        </w:numPr>
        <w:spacing w:before="60" w:after="60" w:line="240" w:lineRule="auto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выездных мероприятий в другие образовательные учреждения,</w:t>
      </w:r>
      <w:r w:rsidR="008E55AE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родительские собрания, индивидуальная работа с обучающимися,</w:t>
      </w:r>
    </w:p>
    <w:p w:rsidR="008E55AE" w:rsidRPr="005B065B" w:rsidRDefault="006459BA" w:rsidP="008E55AE">
      <w:pPr>
        <w:pStyle w:val="Standard"/>
        <w:widowControl w:val="0"/>
        <w:numPr>
          <w:ilvl w:val="0"/>
          <w:numId w:val="48"/>
        </w:numPr>
        <w:spacing w:before="60" w:after="60" w:line="240" w:lineRule="auto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информационная работа на сайте школы.</w:t>
      </w:r>
    </w:p>
    <w:p w:rsidR="008E55AE" w:rsidRPr="005B065B" w:rsidRDefault="006459BA" w:rsidP="008E55AE">
      <w:pPr>
        <w:pStyle w:val="Standard"/>
        <w:widowControl w:val="0"/>
        <w:spacing w:before="60" w:after="60" w:line="240" w:lineRule="auto"/>
        <w:ind w:left="644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Контингент учащихся на 31.12.21 года составляет 444 человек, из них:</w:t>
      </w:r>
    </w:p>
    <w:p w:rsidR="008E55AE" w:rsidRPr="005B065B" w:rsidRDefault="006459BA" w:rsidP="008E55AE">
      <w:pPr>
        <w:pStyle w:val="Standard"/>
        <w:widowControl w:val="0"/>
        <w:spacing w:before="60" w:after="60" w:line="240" w:lineRule="auto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«5»-   189 чел.</w:t>
      </w:r>
    </w:p>
    <w:p w:rsidR="006459BA" w:rsidRPr="005B065B" w:rsidRDefault="006459BA" w:rsidP="008E55AE">
      <w:pPr>
        <w:pStyle w:val="Standard"/>
        <w:widowControl w:val="0"/>
        <w:tabs>
          <w:tab w:val="left" w:pos="2574"/>
        </w:tabs>
        <w:spacing w:before="60" w:after="60" w:line="240" w:lineRule="auto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«4»-   205 чел.</w:t>
      </w:r>
    </w:p>
    <w:p w:rsidR="006459BA" w:rsidRPr="005B065B" w:rsidRDefault="006459BA" w:rsidP="008E55AE">
      <w:pPr>
        <w:pStyle w:val="Standard"/>
        <w:widowControl w:val="0"/>
        <w:tabs>
          <w:tab w:val="left" w:pos="2574"/>
        </w:tabs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«3» -  50 чел.</w:t>
      </w:r>
    </w:p>
    <w:p w:rsidR="006459BA" w:rsidRPr="005B065B" w:rsidRDefault="008E55AE" w:rsidP="008E55AE">
      <w:pPr>
        <w:pStyle w:val="Standard"/>
        <w:widowControl w:val="0"/>
        <w:spacing w:before="60" w:after="60" w:line="240" w:lineRule="auto"/>
        <w:ind w:right="8560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«2» - </w:t>
      </w:r>
      <w:r w:rsidR="006459BA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нет н/а -  нет</w:t>
      </w:r>
    </w:p>
    <w:p w:rsidR="006459BA" w:rsidRPr="005B065B" w:rsidRDefault="008E55AE" w:rsidP="008E55AE">
      <w:pPr>
        <w:pStyle w:val="Standard"/>
        <w:widowControl w:val="0"/>
        <w:tabs>
          <w:tab w:val="left" w:pos="4395"/>
          <w:tab w:val="left" w:pos="5547"/>
          <w:tab w:val="left" w:pos="7765"/>
          <w:tab w:val="left" w:pos="10141"/>
        </w:tabs>
        <w:spacing w:before="60" w:after="60" w:line="240" w:lineRule="auto"/>
        <w:ind w:right="403" w:firstLine="709"/>
        <w:jc w:val="both"/>
      </w:pPr>
      <w:r w:rsidRPr="005B065B">
        <w:rPr>
          <w:rFonts w:ascii="Tahoma" w:eastAsia="Tahoma" w:hAnsi="Tahoma" w:cs="Tahoma"/>
          <w:noProof/>
          <w:color w:val="000000"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FEF2D" wp14:editId="5BA78629">
                <wp:simplePos x="0" y="0"/>
                <wp:positionH relativeFrom="margin">
                  <wp:posOffset>-788449</wp:posOffset>
                </wp:positionH>
                <wp:positionV relativeFrom="paragraph">
                  <wp:posOffset>1262573</wp:posOffset>
                </wp:positionV>
                <wp:extent cx="7432040" cy="3073676"/>
                <wp:effectExtent l="0" t="0" r="16510" b="12700"/>
                <wp:wrapTopAndBottom/>
                <wp:docPr id="2" name="Врезк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2040" cy="3073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73F8A" w:rsidRDefault="00773F8A" w:rsidP="006459B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</w:pPr>
                          </w:p>
                          <w:p w:rsidR="00773F8A" w:rsidRDefault="00773F8A" w:rsidP="006459B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4.2. Анализ успеваемости обучающихся по отделениям: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br/>
                            </w:r>
                          </w:p>
                          <w:tbl>
                            <w:tblPr>
                              <w:tblW w:w="10458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51"/>
                              <w:gridCol w:w="1373"/>
                              <w:gridCol w:w="705"/>
                              <w:gridCol w:w="709"/>
                              <w:gridCol w:w="844"/>
                              <w:gridCol w:w="709"/>
                              <w:gridCol w:w="566"/>
                              <w:gridCol w:w="2217"/>
                              <w:gridCol w:w="1084"/>
                            </w:tblGrid>
                            <w:tr w:rsidR="00773F8A">
                              <w:trPr>
                                <w:trHeight w:hRule="exact" w:val="1253"/>
                                <w:jc w:val="center"/>
                              </w:trPr>
                              <w:tc>
                                <w:tcPr>
                                  <w:tcW w:w="22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38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Отделения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Default="00773F8A">
                                  <w:pPr>
                                    <w:pStyle w:val="Standard"/>
                                    <w:widowControl w:val="0"/>
                                    <w:spacing w:after="0" w:line="322" w:lineRule="exact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Всего учащихся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«5»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«4»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22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«3»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«2»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Default="00773F8A">
                                  <w:pPr>
                                    <w:pStyle w:val="Standard"/>
                                    <w:widowControl w:val="0"/>
                                    <w:spacing w:after="60" w:line="280" w:lineRule="exact"/>
                                    <w:ind w:left="2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Н/</w:t>
                                  </w:r>
                                </w:p>
                                <w:p w:rsidR="00773F8A" w:rsidRDefault="00773F8A">
                                  <w:pPr>
                                    <w:pStyle w:val="Standard"/>
                                    <w:widowControl w:val="0"/>
                                    <w:spacing w:before="60" w:after="0" w:line="280" w:lineRule="exact"/>
                                    <w:ind w:left="2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Default="00773F8A">
                                  <w:pPr>
                                    <w:pStyle w:val="Standard"/>
                                    <w:widowControl w:val="0"/>
                                    <w:spacing w:after="120" w:line="280" w:lineRule="exact"/>
                                    <w:ind w:left="16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Количественная</w:t>
                                  </w:r>
                                </w:p>
                                <w:p w:rsidR="00773F8A" w:rsidRDefault="00773F8A">
                                  <w:pPr>
                                    <w:pStyle w:val="Standard"/>
                                    <w:widowControl w:val="0"/>
                                    <w:spacing w:before="120" w:after="0" w:line="280" w:lineRule="exact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успеваемость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Default="00773F8A">
                                  <w:pPr>
                                    <w:pStyle w:val="Standard"/>
                                    <w:widowControl w:val="0"/>
                                    <w:spacing w:after="0" w:line="322" w:lineRule="exac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Качеств</w:t>
                                  </w:r>
                                </w:p>
                                <w:p w:rsidR="00773F8A" w:rsidRDefault="00773F8A">
                                  <w:pPr>
                                    <w:pStyle w:val="Standard"/>
                                    <w:widowControl w:val="0"/>
                                    <w:spacing w:after="0" w:line="322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енная</w:t>
                                  </w:r>
                                </w:p>
                                <w:p w:rsidR="00773F8A" w:rsidRDefault="00773F8A">
                                  <w:pPr>
                                    <w:pStyle w:val="Standard"/>
                                    <w:widowControl w:val="0"/>
                                    <w:spacing w:after="0" w:line="322" w:lineRule="exac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успевае</w:t>
                                  </w:r>
                                </w:p>
                                <w:p w:rsidR="00773F8A" w:rsidRDefault="00773F8A">
                                  <w:pPr>
                                    <w:pStyle w:val="Standard"/>
                                    <w:widowControl w:val="0"/>
                                    <w:spacing w:after="0" w:line="322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мость</w:t>
                                  </w:r>
                                </w:p>
                              </w:tc>
                            </w:tr>
                            <w:tr w:rsidR="00773F8A"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22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Фортепианное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8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100 %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92.7%</w:t>
                                  </w:r>
                                </w:p>
                              </w:tc>
                            </w:tr>
                            <w:tr w:rsidR="00773F8A"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22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Народное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100 %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right="200"/>
                                    <w:jc w:val="righ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82,10%</w:t>
                                  </w:r>
                                </w:p>
                              </w:tc>
                            </w:tr>
                            <w:tr w:rsidR="00773F8A"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22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Оркестровое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100 %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right="200"/>
                                    <w:jc w:val="righ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86,50%</w:t>
                                  </w:r>
                                </w:p>
                              </w:tc>
                            </w:tr>
                            <w:tr w:rsidR="00773F8A"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22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Духовое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100 %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77%</w:t>
                                  </w:r>
                                </w:p>
                              </w:tc>
                            </w:tr>
                            <w:tr w:rsidR="00773F8A"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22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Народный хор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100 %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84.6%</w:t>
                                  </w:r>
                                </w:p>
                              </w:tc>
                            </w:tr>
                            <w:tr w:rsidR="00773F8A"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22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Хоровое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right="340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100 %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 w:bidi="ru-RU"/>
                                    </w:rPr>
                                    <w:t>91.1%</w:t>
                                  </w:r>
                                </w:p>
                              </w:tc>
                            </w:tr>
                          </w:tbl>
                          <w:p w:rsidR="00773F8A" w:rsidRDefault="00773F8A" w:rsidP="008E55AE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br/>
                              <w:t>4.3. Конкурсно-фестивальная и творческая деятельность.</w:t>
                            </w:r>
                          </w:p>
                          <w:p w:rsidR="00773F8A" w:rsidRDefault="00773F8A" w:rsidP="006459BA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ascii="Tahoma" w:eastAsia="Tahoma" w:hAnsi="Tahoma" w:cs="Tahoma"/>
                                <w:color w:val="000000"/>
                                <w:sz w:val="2"/>
                                <w:szCs w:val="2"/>
                                <w:lang w:eastAsia="ru-RU" w:bidi="ru-R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FEF2D" id="_x0000_t202" coordsize="21600,21600" o:spt="202" path="m,l,21600r21600,l21600,xe">
                <v:stroke joinstyle="miter"/>
                <v:path gradientshapeok="t" o:connecttype="rect"/>
              </v:shapetype>
              <v:shape id="Врезка3" o:spid="_x0000_s1026" type="#_x0000_t202" style="position:absolute;left:0;text-align:left;margin-left:-62.1pt;margin-top:99.4pt;width:585.2pt;height:2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" filled="f" stroked="f">
                <v:textbox inset="0,0,0,0">
                  <w:txbxContent>
                    <w:p w:rsidR="00773F8A" w:rsidRDefault="00773F8A" w:rsidP="006459BA">
                      <w:pPr>
                        <w:pStyle w:val="Standard"/>
                        <w:widowControl w:val="0"/>
                        <w:spacing w:after="0" w:line="280" w:lineRule="exac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 w:bidi="ru-RU"/>
                        </w:rPr>
                      </w:pPr>
                    </w:p>
                    <w:p w:rsidR="00773F8A" w:rsidRDefault="00773F8A" w:rsidP="006459BA">
                      <w:pPr>
                        <w:pStyle w:val="Standard"/>
                        <w:widowControl w:val="0"/>
                        <w:spacing w:after="0" w:line="280" w:lineRule="exact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 w:bidi="ru-RU"/>
                        </w:rPr>
                        <w:t>4.2. Анализ успеваемости обучающихся по отделениям: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 w:bidi="ru-RU"/>
                        </w:rPr>
                        <w:br/>
                      </w:r>
                    </w:p>
                    <w:tbl>
                      <w:tblPr>
                        <w:tblW w:w="10458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51"/>
                        <w:gridCol w:w="1373"/>
                        <w:gridCol w:w="705"/>
                        <w:gridCol w:w="709"/>
                        <w:gridCol w:w="844"/>
                        <w:gridCol w:w="709"/>
                        <w:gridCol w:w="566"/>
                        <w:gridCol w:w="2217"/>
                        <w:gridCol w:w="1084"/>
                      </w:tblGrid>
                      <w:tr w:rsidR="00773F8A">
                        <w:trPr>
                          <w:trHeight w:hRule="exact" w:val="1253"/>
                          <w:jc w:val="center"/>
                        </w:trPr>
                        <w:tc>
                          <w:tcPr>
                            <w:tcW w:w="225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38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Отделения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Default="00773F8A">
                            <w:pPr>
                              <w:pStyle w:val="Standard"/>
                              <w:widowControl w:val="0"/>
                              <w:spacing w:after="0" w:line="322" w:lineRule="exact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Всего учащихся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«5»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«4»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22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«3»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«2»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Default="00773F8A">
                            <w:pPr>
                              <w:pStyle w:val="Standard"/>
                              <w:widowControl w:val="0"/>
                              <w:spacing w:after="60" w:line="280" w:lineRule="exact"/>
                              <w:ind w:left="2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Н/</w:t>
                            </w:r>
                          </w:p>
                          <w:p w:rsidR="00773F8A" w:rsidRDefault="00773F8A">
                            <w:pPr>
                              <w:pStyle w:val="Standard"/>
                              <w:widowControl w:val="0"/>
                              <w:spacing w:before="60" w:after="0" w:line="280" w:lineRule="exact"/>
                              <w:ind w:left="2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Default="00773F8A">
                            <w:pPr>
                              <w:pStyle w:val="Standard"/>
                              <w:widowControl w:val="0"/>
                              <w:spacing w:after="120" w:line="280" w:lineRule="exact"/>
                              <w:ind w:left="16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Количественная</w:t>
                            </w:r>
                          </w:p>
                          <w:p w:rsidR="00773F8A" w:rsidRDefault="00773F8A">
                            <w:pPr>
                              <w:pStyle w:val="Standard"/>
                              <w:widowControl w:val="0"/>
                              <w:spacing w:before="120" w:after="0" w:line="280" w:lineRule="exact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успеваемость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Default="00773F8A">
                            <w:pPr>
                              <w:pStyle w:val="Standard"/>
                              <w:widowControl w:val="0"/>
                              <w:spacing w:after="0" w:line="322" w:lineRule="exac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Качеств</w:t>
                            </w:r>
                          </w:p>
                          <w:p w:rsidR="00773F8A" w:rsidRDefault="00773F8A">
                            <w:pPr>
                              <w:pStyle w:val="Standard"/>
                              <w:widowControl w:val="0"/>
                              <w:spacing w:after="0" w:line="322" w:lineRule="exact"/>
                              <w:ind w:right="200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енная</w:t>
                            </w:r>
                          </w:p>
                          <w:p w:rsidR="00773F8A" w:rsidRDefault="00773F8A">
                            <w:pPr>
                              <w:pStyle w:val="Standard"/>
                              <w:widowControl w:val="0"/>
                              <w:spacing w:after="0" w:line="322" w:lineRule="exac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успевае</w:t>
                            </w:r>
                          </w:p>
                          <w:p w:rsidR="00773F8A" w:rsidRDefault="00773F8A">
                            <w:pPr>
                              <w:pStyle w:val="Standard"/>
                              <w:widowControl w:val="0"/>
                              <w:spacing w:after="0" w:line="322" w:lineRule="exact"/>
                              <w:ind w:right="200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мость</w:t>
                            </w:r>
                          </w:p>
                        </w:tc>
                      </w:tr>
                      <w:tr w:rsidR="00773F8A"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225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Фортепианное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8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100 %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 w:bidi="ru-RU"/>
                              </w:rPr>
                              <w:t>92.7%</w:t>
                            </w:r>
                          </w:p>
                        </w:tc>
                      </w:tr>
                      <w:tr w:rsidR="00773F8A"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225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Народное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100 %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200"/>
                              <w:jc w:val="righ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 w:bidi="ru-RU"/>
                              </w:rPr>
                              <w:t>82,10%</w:t>
                            </w:r>
                          </w:p>
                        </w:tc>
                      </w:tr>
                      <w:tr w:rsidR="00773F8A"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225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Оркестровое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100 %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200"/>
                              <w:jc w:val="righ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 w:bidi="ru-RU"/>
                              </w:rPr>
                              <w:t>86,50%</w:t>
                            </w:r>
                          </w:p>
                        </w:tc>
                      </w:tr>
                      <w:tr w:rsidR="00773F8A"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225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Духовое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100 %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 w:bidi="ru-RU"/>
                              </w:rPr>
                              <w:t>77%</w:t>
                            </w:r>
                          </w:p>
                        </w:tc>
                      </w:tr>
                      <w:tr w:rsidR="00773F8A"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225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Народный хор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100 %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 w:bidi="ru-RU"/>
                              </w:rPr>
                              <w:t>84.6%</w:t>
                            </w:r>
                          </w:p>
                        </w:tc>
                      </w:tr>
                      <w:tr w:rsidR="00773F8A"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22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Хоровое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340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100 %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 w:bidi="ru-RU"/>
                              </w:rPr>
                              <w:t>91.1%</w:t>
                            </w:r>
                          </w:p>
                        </w:tc>
                      </w:tr>
                    </w:tbl>
                    <w:p w:rsidR="00773F8A" w:rsidRDefault="00773F8A" w:rsidP="008E55AE">
                      <w:pPr>
                        <w:pStyle w:val="Standard"/>
                        <w:widowControl w:val="0"/>
                        <w:spacing w:after="0" w:line="280" w:lineRule="exact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 w:bidi="ru-RU"/>
                        </w:rPr>
                        <w:br/>
                        <w:t>4.3. Конкурсно-фестивальная и творческая деятельность.</w:t>
                      </w:r>
                    </w:p>
                    <w:p w:rsidR="00773F8A" w:rsidRDefault="00773F8A" w:rsidP="006459BA">
                      <w:pPr>
                        <w:pStyle w:val="Standard"/>
                        <w:widowControl w:val="0"/>
                        <w:spacing w:after="0" w:line="240" w:lineRule="auto"/>
                        <w:rPr>
                          <w:rFonts w:ascii="Tahoma" w:eastAsia="Tahoma" w:hAnsi="Tahoma" w:cs="Tahoma"/>
                          <w:color w:val="000000"/>
                          <w:sz w:val="2"/>
                          <w:szCs w:val="2"/>
                          <w:lang w:eastAsia="ru-RU" w:bidi="ru-RU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459BA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определения качества подготовки учащихся был проведен анализ результатов промежуточной и итоговой аттестации. Анализ показал, что качество подготовки учащихся составляет в целом по школе 94,75%. Хорошее качество успеваемости связано с акцентированием внимания преподавателей на возрастные особенности детей,</w:t>
      </w:r>
      <w:r w:rsidR="006459BA" w:rsidRPr="005B065B">
        <w:t xml:space="preserve"> </w:t>
      </w:r>
      <w:r w:rsidR="006459BA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индивидуальный подход к каждому учащемуся, использование</w:t>
      </w:r>
      <w:r w:rsidR="006459BA" w:rsidRPr="005B065B">
        <w:t xml:space="preserve"> </w:t>
      </w:r>
      <w:r w:rsidR="006459BA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разнообразных и интересных форм обучения.</w:t>
      </w:r>
    </w:p>
    <w:p w:rsidR="008E55AE" w:rsidRPr="005B065B" w:rsidRDefault="006459BA" w:rsidP="008E55AE">
      <w:pPr>
        <w:pStyle w:val="Standard"/>
        <w:widowControl w:val="0"/>
        <w:spacing w:before="60" w:after="60" w:line="240" w:lineRule="auto"/>
        <w:ind w:right="403"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целью реализации творческой и конкурсно-фестивальной деятельности в школе созданы учебные и педагогические творческие</w:t>
      </w:r>
      <w:r w:rsidR="008E55AE" w:rsidRPr="005B065B">
        <w:t xml:space="preserve"> 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коллективы. Большое внимание уделяется создани</w:t>
      </w:r>
      <w:r w:rsidR="00731D36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 новых и сохранению</w:t>
      </w:r>
      <w:r w:rsidR="008E55AE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31D36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творческих 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коллективов обучающихся и преподавателей.</w:t>
      </w:r>
    </w:p>
    <w:p w:rsidR="006459BA" w:rsidRPr="005B065B" w:rsidRDefault="006459BA" w:rsidP="008E55AE">
      <w:pPr>
        <w:pStyle w:val="Standard"/>
        <w:widowControl w:val="0"/>
        <w:spacing w:before="60" w:after="60" w:line="240" w:lineRule="auto"/>
        <w:ind w:right="403"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школе успешно функционируют:</w:t>
      </w:r>
    </w:p>
    <w:p w:rsidR="008E55AE" w:rsidRPr="005B065B" w:rsidRDefault="006459BA" w:rsidP="008E55AE">
      <w:pPr>
        <w:pStyle w:val="Standard"/>
        <w:widowControl w:val="0"/>
        <w:numPr>
          <w:ilvl w:val="0"/>
          <w:numId w:val="49"/>
        </w:numPr>
        <w:tabs>
          <w:tab w:val="left" w:pos="1573"/>
        </w:tabs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общий старший хор (рук. Половинкина Н.В.)</w:t>
      </w:r>
    </w:p>
    <w:p w:rsidR="008E55AE" w:rsidRPr="005B065B" w:rsidRDefault="006459BA" w:rsidP="008E55AE">
      <w:pPr>
        <w:pStyle w:val="Standard"/>
        <w:widowControl w:val="0"/>
        <w:numPr>
          <w:ilvl w:val="0"/>
          <w:numId w:val="49"/>
        </w:numPr>
        <w:tabs>
          <w:tab w:val="left" w:pos="1573"/>
        </w:tabs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общий младший хор (рук. Потуданский Д.В.)</w:t>
      </w:r>
    </w:p>
    <w:p w:rsidR="008E55AE" w:rsidRPr="005B065B" w:rsidRDefault="006459BA" w:rsidP="008E55AE">
      <w:pPr>
        <w:pStyle w:val="Standard"/>
        <w:widowControl w:val="0"/>
        <w:numPr>
          <w:ilvl w:val="0"/>
          <w:numId w:val="49"/>
        </w:numPr>
        <w:tabs>
          <w:tab w:val="left" w:pos="1573"/>
        </w:tabs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старший и средний хор хорового отделения (рук. Яхонтова Н.Ю.)</w:t>
      </w:r>
    </w:p>
    <w:p w:rsidR="008E55AE" w:rsidRPr="005B065B" w:rsidRDefault="006459BA" w:rsidP="008E55AE">
      <w:pPr>
        <w:pStyle w:val="Standard"/>
        <w:widowControl w:val="0"/>
        <w:numPr>
          <w:ilvl w:val="0"/>
          <w:numId w:val="49"/>
        </w:numPr>
        <w:tabs>
          <w:tab w:val="left" w:pos="1573"/>
        </w:tabs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младший хор хорового отделения (рук. Ефимов С.И.)</w:t>
      </w:r>
    </w:p>
    <w:p w:rsidR="008E55AE" w:rsidRPr="005B065B" w:rsidRDefault="006459BA" w:rsidP="008E55AE">
      <w:pPr>
        <w:pStyle w:val="Standard"/>
        <w:widowControl w:val="0"/>
        <w:numPr>
          <w:ilvl w:val="0"/>
          <w:numId w:val="49"/>
        </w:numPr>
        <w:tabs>
          <w:tab w:val="left" w:pos="1573"/>
        </w:tabs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хор русской песни (рук. Шаймухаметова А.С.)</w:t>
      </w:r>
    </w:p>
    <w:p w:rsidR="008E55AE" w:rsidRPr="005B065B" w:rsidRDefault="006459BA" w:rsidP="008E55AE">
      <w:pPr>
        <w:pStyle w:val="Standard"/>
        <w:widowControl w:val="0"/>
        <w:numPr>
          <w:ilvl w:val="0"/>
          <w:numId w:val="49"/>
        </w:numPr>
        <w:tabs>
          <w:tab w:val="left" w:pos="1573"/>
        </w:tabs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хор подготовительного отделения (рук. Балтенкова Т.А.)</w:t>
      </w:r>
    </w:p>
    <w:p w:rsidR="008E55AE" w:rsidRPr="005B065B" w:rsidRDefault="006459BA" w:rsidP="008E55AE">
      <w:pPr>
        <w:pStyle w:val="Standard"/>
        <w:widowControl w:val="0"/>
        <w:numPr>
          <w:ilvl w:val="0"/>
          <w:numId w:val="49"/>
        </w:numPr>
        <w:tabs>
          <w:tab w:val="left" w:pos="1573"/>
        </w:tabs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ансамбли скрипачей «Камертон», «Вдохновение» (рук. Чапаева Т.Г.)</w:t>
      </w:r>
    </w:p>
    <w:p w:rsidR="008E55AE" w:rsidRPr="005B065B" w:rsidRDefault="006459BA" w:rsidP="008E55AE">
      <w:pPr>
        <w:pStyle w:val="Standard"/>
        <w:widowControl w:val="0"/>
        <w:numPr>
          <w:ilvl w:val="0"/>
          <w:numId w:val="49"/>
        </w:numPr>
        <w:tabs>
          <w:tab w:val="left" w:pos="1573"/>
        </w:tabs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ансамбль скрипачей «Гармония», «Скрипочка моя» (рук. Хренникова Ю.А.)</w:t>
      </w:r>
    </w:p>
    <w:p w:rsidR="006459BA" w:rsidRPr="005B065B" w:rsidRDefault="006459BA" w:rsidP="008E55AE">
      <w:pPr>
        <w:pStyle w:val="Standard"/>
        <w:widowControl w:val="0"/>
        <w:numPr>
          <w:ilvl w:val="0"/>
          <w:numId w:val="49"/>
        </w:numPr>
        <w:tabs>
          <w:tab w:val="left" w:pos="1573"/>
        </w:tabs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оркестр русских народных инструментов учащихся (рук. Назаренко П.П.)</w:t>
      </w:r>
    </w:p>
    <w:p w:rsidR="008E55AE" w:rsidRPr="005B065B" w:rsidRDefault="006459BA" w:rsidP="00E54C63">
      <w:pPr>
        <w:pStyle w:val="Standard"/>
        <w:widowControl w:val="0"/>
        <w:tabs>
          <w:tab w:val="left" w:pos="1674"/>
        </w:tabs>
        <w:spacing w:before="60" w:after="60" w:line="240" w:lineRule="auto"/>
        <w:ind w:firstLine="709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Сольное исполнительство:</w:t>
      </w:r>
      <w:r w:rsidR="008E55AE" w:rsidRPr="005B065B">
        <w:t xml:space="preserve"> 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преподаватели Кременецкая Н.А., Кравец В.С., Ткаченко Н.И., Гумирова Л.Н., Струздюмов Е.А., Яхонтов С.И., Дрибас Ю.В., Абубакирова Д.К.</w:t>
      </w:r>
    </w:p>
    <w:p w:rsidR="008E55AE" w:rsidRPr="005B065B" w:rsidRDefault="006459BA" w:rsidP="00E54C63">
      <w:pPr>
        <w:pStyle w:val="Standard"/>
        <w:widowControl w:val="0"/>
        <w:tabs>
          <w:tab w:val="left" w:pos="1674"/>
        </w:tabs>
        <w:spacing w:before="60" w:after="60" w:line="240" w:lineRule="auto"/>
        <w:ind w:firstLine="709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Ансамбль преподавателей:</w:t>
      </w:r>
      <w:r w:rsidR="008E55AE" w:rsidRPr="005B065B">
        <w:t xml:space="preserve"> 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Кравец В.С., Струздюмов Е.А., Алешина И.Н., 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Гайдабурова Ю.А.</w:t>
      </w:r>
    </w:p>
    <w:p w:rsidR="006459BA" w:rsidRPr="005B065B" w:rsidRDefault="006459BA" w:rsidP="00E54C63">
      <w:pPr>
        <w:pStyle w:val="Standard"/>
        <w:widowControl w:val="0"/>
        <w:tabs>
          <w:tab w:val="left" w:pos="1674"/>
        </w:tabs>
        <w:spacing w:before="60" w:after="60" w:line="240" w:lineRule="auto"/>
        <w:ind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процессе реализации</w:t>
      </w:r>
      <w:r w:rsidR="00E54C63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образовательных программ Школа 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 творческую деятельность. Участие обучающихся в конкурсах и фестивалях различного уровня дает возможность определить уровень освоения учащимися образовательных программ. В 2021 учебном году учащиеся Школы приняли участие в следующих конкурсах и фестивалях:</w:t>
      </w:r>
    </w:p>
    <w:p w:rsidR="006459BA" w:rsidRPr="005B065B" w:rsidRDefault="006459BA" w:rsidP="00265BFC">
      <w:pPr>
        <w:pStyle w:val="Standard"/>
        <w:widowControl w:val="0"/>
        <w:tabs>
          <w:tab w:val="left" w:pos="1674"/>
        </w:tabs>
        <w:spacing w:before="60" w:after="6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11340" w:type="dxa"/>
        <w:tblInd w:w="-11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2"/>
        <w:gridCol w:w="1088"/>
        <w:gridCol w:w="1210"/>
        <w:gridCol w:w="1273"/>
        <w:gridCol w:w="1178"/>
        <w:gridCol w:w="993"/>
        <w:gridCol w:w="1266"/>
        <w:gridCol w:w="1125"/>
        <w:gridCol w:w="1545"/>
      </w:tblGrid>
      <w:tr w:rsidR="00E54C63" w:rsidRPr="005B065B" w:rsidTr="00E54C63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Конкурсы</w:t>
            </w:r>
          </w:p>
          <w:p w:rsidR="006459BA" w:rsidRPr="005B065B" w:rsidRDefault="006459BA" w:rsidP="00265BFC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Кол-во конкурсов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E54C63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Кол-во </w:t>
            </w:r>
            <w:r w:rsidR="006459BA"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участников солистов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Кол-во участников коллективов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Общее количество участников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Кол-во призеров солистов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Кол-во призеров коллективов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Общее кол-во призеров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Кол-во мероприятий, проведенных в ДМШ</w:t>
            </w:r>
          </w:p>
        </w:tc>
      </w:tr>
      <w:tr w:rsidR="00E54C63" w:rsidRPr="005B065B" w:rsidTr="00E54C63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Международный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E54C63" w:rsidRPr="005B065B" w:rsidTr="00E54C63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Региональный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E54C63" w:rsidRPr="005B065B" w:rsidTr="00E54C63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Всероссийский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E54C63" w:rsidRPr="005B065B" w:rsidTr="00E54C63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Зональный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E54C63" w:rsidRPr="005B065B" w:rsidTr="00E54C63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Областной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E54C63" w:rsidRPr="005B065B" w:rsidTr="00E54C63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Городской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E54C63" w:rsidRPr="005B065B" w:rsidTr="00E54C63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Итого: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widowControl w:val="0"/>
              <w:tabs>
                <w:tab w:val="left" w:pos="1674"/>
              </w:tabs>
              <w:spacing w:before="60" w:after="6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6459BA" w:rsidRPr="005B065B" w:rsidRDefault="00E54C63" w:rsidP="00345FCB">
      <w:pPr>
        <w:pStyle w:val="Standard"/>
        <w:spacing w:before="60" w:after="60" w:line="240" w:lineRule="auto"/>
        <w:ind w:firstLine="709"/>
        <w:jc w:val="both"/>
      </w:pPr>
      <w:r w:rsidRPr="005B065B">
        <w:rPr>
          <w:rStyle w:val="a8"/>
          <w:rFonts w:eastAsia="Gulim"/>
          <w:sz w:val="28"/>
          <w:szCs w:val="40"/>
          <w:vertAlign w:val="baseline"/>
        </w:rPr>
        <w:t>Детская музыкальная школа № 4 является одной из концертных площадок города Оренбурга. Тематика и формы мероприятий разнообразные. Разнообразны и содержательные формы концерта: концерт - юбилей, концерт учащихся, концерт - отчёт, концерт программной музыки, концерт-беседа, выездной концерт и т.д.</w:t>
      </w:r>
      <w:r w:rsidRPr="005B065B">
        <w:rPr>
          <w:rStyle w:val="a8"/>
          <w:rFonts w:eastAsia="Gulim"/>
          <w:sz w:val="40"/>
          <w:szCs w:val="40"/>
          <w:vertAlign w:val="baseline"/>
        </w:rPr>
        <w:br/>
      </w:r>
    </w:p>
    <w:tbl>
      <w:tblPr>
        <w:tblW w:w="11340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1844"/>
        <w:gridCol w:w="5103"/>
        <w:gridCol w:w="3685"/>
      </w:tblGrid>
      <w:tr w:rsidR="006459BA" w:rsidRPr="005B065B" w:rsidTr="00345FC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65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5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spacing w:before="60" w:after="6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5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6459BA" w:rsidRPr="005B065B" w:rsidTr="00345FC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suppressLineNumbers/>
              <w:spacing w:before="60" w:after="60" w:line="240" w:lineRule="auto"/>
              <w:rPr>
                <w:rFonts w:ascii="Times New Roman" w:hAnsi="Times New Roman" w:cs="Times New Roman"/>
                <w:lang w:eastAsia="zh-CN" w:bidi="hi-IN"/>
              </w:rPr>
            </w:pPr>
            <w:r w:rsidRPr="005B065B">
              <w:rPr>
                <w:rFonts w:ascii="Times New Roman" w:hAnsi="Times New Roman" w:cs="Times New Roman"/>
                <w:lang w:eastAsia="zh-CN" w:bidi="hi-IN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suppressLineNumbers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5B065B">
              <w:rPr>
                <w:rFonts w:ascii="Times New Roman" w:hAnsi="Times New Roman" w:cs="Times New Roman"/>
              </w:rPr>
              <w:t>15.01.2021</w:t>
            </w:r>
          </w:p>
          <w:p w:rsidR="006459BA" w:rsidRPr="005B065B" w:rsidRDefault="006459BA" w:rsidP="00265BFC">
            <w:pPr>
              <w:suppressLineNumbers/>
              <w:spacing w:before="60" w:after="6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suppressLineNumbers/>
              <w:spacing w:before="60" w:after="60" w:line="240" w:lineRule="auto"/>
            </w:pPr>
            <w:r w:rsidRPr="005B065B">
              <w:rPr>
                <w:rFonts w:ascii="Times New Roman" w:hAnsi="Times New Roman" w:cs="Times New Roman"/>
                <w:lang w:eastAsia="zh-CN" w:bidi="hi-IN"/>
              </w:rPr>
              <w:t>15.01.2021</w:t>
            </w:r>
            <w:r w:rsidRPr="005B065B">
              <w:t xml:space="preserve"> </w:t>
            </w:r>
            <w:r w:rsidRPr="005B065B">
              <w:rPr>
                <w:rFonts w:ascii="Times New Roman" w:hAnsi="Times New Roman" w:cs="Times New Roman"/>
                <w:lang w:eastAsia="zh-CN" w:bidi="hi-IN"/>
              </w:rPr>
              <w:t>Урок-концерт «Рождественские колядки»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МБУДО «ДМШ №4»</w:t>
            </w:r>
          </w:p>
        </w:tc>
      </w:tr>
      <w:tr w:rsidR="006459BA" w:rsidRPr="005B065B" w:rsidTr="00345FC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spacing w:before="60" w:after="60" w:line="240" w:lineRule="auto"/>
            </w:pPr>
            <w:r w:rsidRPr="005B065B"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a3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B065B">
              <w:rPr>
                <w:rFonts w:ascii="Times New Roman" w:hAnsi="Times New Roman"/>
                <w:sz w:val="24"/>
                <w:szCs w:val="24"/>
              </w:rPr>
              <w:t>22.01.2021</w:t>
            </w:r>
          </w:p>
          <w:p w:rsidR="006459BA" w:rsidRPr="005B065B" w:rsidRDefault="006459BA" w:rsidP="00265BFC">
            <w:pPr>
              <w:pStyle w:val="Standard"/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a3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B065B">
              <w:rPr>
                <w:rFonts w:ascii="Times New Roman" w:hAnsi="Times New Roman"/>
                <w:sz w:val="24"/>
                <w:szCs w:val="24"/>
              </w:rPr>
              <w:t>17 Областной конкурс исполнителей «Разноцветные звуки»</w:t>
            </w:r>
          </w:p>
          <w:p w:rsidR="006459BA" w:rsidRPr="005B065B" w:rsidRDefault="006459BA" w:rsidP="00265BFC">
            <w:pPr>
              <w:pStyle w:val="Standard"/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widowControl w:val="0"/>
              <w:spacing w:before="60" w:after="60" w:line="240" w:lineRule="auto"/>
            </w:pPr>
            <w:r w:rsidRPr="005B065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МБУДО</w:t>
            </w:r>
            <w:r w:rsidR="00345FCB" w:rsidRPr="005B065B">
              <w:t xml:space="preserve"> </w:t>
            </w:r>
            <w:r w:rsidRPr="005B065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«ДШИ№2» им. А.С. Пушкина</w:t>
            </w:r>
          </w:p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</w:tr>
      <w:tr w:rsidR="006459BA" w:rsidRPr="005B065B" w:rsidTr="00345FC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spacing w:before="60" w:after="60" w:line="240" w:lineRule="auto"/>
            </w:pPr>
            <w:r w:rsidRPr="005B065B"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26-30.01. 2021г.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Международный кон</w:t>
            </w:r>
            <w:r w:rsidR="00E54C63" w:rsidRPr="005B065B">
              <w:rPr>
                <w:rFonts w:ascii="Times New Roman" w:hAnsi="Times New Roman" w:cs="Times New Roman"/>
                <w:sz w:val="24"/>
                <w:szCs w:val="24"/>
              </w:rPr>
              <w:t xml:space="preserve">курс-фестиваль в рамках проекта </w:t>
            </w: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«Планета талантов» Сольфеджио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345FCB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  <w:r w:rsidR="006459BA" w:rsidRPr="005B065B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</w:tr>
      <w:tr w:rsidR="006459BA" w:rsidRPr="005B065B" w:rsidTr="00345FC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spacing w:before="60" w:after="60" w:line="240" w:lineRule="auto"/>
            </w:pPr>
            <w:r w:rsidRPr="005B065B"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22-29.01.2021г.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E54C63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15 детский фестиваль искусств «Январские вечера 2021»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345FCB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  <w:r w:rsidR="006459BA" w:rsidRPr="005B065B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</w:tr>
      <w:tr w:rsidR="006459BA" w:rsidRPr="005B065B" w:rsidTr="00345FC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spacing w:before="60" w:after="60" w:line="240" w:lineRule="auto"/>
              <w:ind w:firstLine="709"/>
            </w:pPr>
            <w:r w:rsidRPr="005B065B"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28.02.2021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2 Международный конкурс для музыкантов «Виртуозы»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345FCB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 </w:t>
            </w:r>
            <w:r w:rsidR="006459BA" w:rsidRPr="005B065B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</w:tr>
      <w:tr w:rsidR="006459BA" w:rsidRPr="005B065B" w:rsidTr="00345FC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spacing w:before="60" w:after="60" w:line="240" w:lineRule="auto"/>
              <w:ind w:firstLine="709"/>
            </w:pPr>
            <w:r w:rsidRPr="005B065B"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01-07.03.2021г.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конкурс-фестиваль искусств</w:t>
            </w:r>
          </w:p>
          <w:p w:rsidR="006459BA" w:rsidRPr="005B065B" w:rsidRDefault="006459BA" w:rsidP="00265BFC">
            <w:pPr>
              <w:pStyle w:val="Standard"/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«ART  STAR  AWARDS»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345FCB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 </w:t>
            </w:r>
            <w:r w:rsidR="006459BA" w:rsidRPr="005B065B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</w:tr>
      <w:tr w:rsidR="006459BA" w:rsidRPr="005B065B" w:rsidTr="00345FC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spacing w:before="60" w:after="60" w:line="240" w:lineRule="auto"/>
              <w:ind w:firstLine="709"/>
            </w:pPr>
            <w:r w:rsidRPr="005B065B"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февраль 2021г.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искусств «Вдохновение»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345FCB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  <w:r w:rsidR="006459BA" w:rsidRPr="005B065B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</w:tr>
      <w:tr w:rsidR="006459BA" w:rsidRPr="005B065B" w:rsidTr="00345FC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spacing w:before="60" w:after="60" w:line="240" w:lineRule="auto"/>
              <w:ind w:firstLine="709"/>
            </w:pPr>
            <w:r w:rsidRPr="005B065B"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23.02.21г.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Онлайн концерт преподавателей и учащихся школы, посвященный Дню Защитника Отечества.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МБУДО «ДМШ №4»</w:t>
            </w:r>
          </w:p>
        </w:tc>
      </w:tr>
      <w:tr w:rsidR="006459BA" w:rsidRPr="005B065B" w:rsidTr="00345FC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spacing w:before="60" w:after="60" w:line="240" w:lineRule="auto"/>
              <w:ind w:firstLine="709"/>
            </w:pPr>
            <w:r w:rsidRPr="005B065B">
              <w:lastRenderedPageBreak/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08.03.21г.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Онлайн концерт преподавателей и учащихся школы, посвященный Международному женскому Дню 8-е марта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МБУДО «ДМШ №4»</w:t>
            </w:r>
          </w:p>
        </w:tc>
      </w:tr>
      <w:tr w:rsidR="006459BA" w:rsidRPr="005B065B" w:rsidTr="00345FC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spacing w:before="60" w:after="60" w:line="240" w:lineRule="auto"/>
              <w:ind w:firstLine="709"/>
            </w:pPr>
            <w:r w:rsidRPr="005B065B"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19.03.21г.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Концерт-Лекция «Полька-полечка»</w:t>
            </w:r>
          </w:p>
          <w:p w:rsidR="006459BA" w:rsidRPr="005B065B" w:rsidRDefault="006459BA" w:rsidP="00265BFC">
            <w:pPr>
              <w:pStyle w:val="Standard"/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МБУДО «ДМШ №4»</w:t>
            </w:r>
          </w:p>
        </w:tc>
      </w:tr>
      <w:tr w:rsidR="006459BA" w:rsidRPr="005B065B" w:rsidTr="00345FC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spacing w:before="60" w:after="60" w:line="240" w:lineRule="auto"/>
              <w:ind w:firstLine="709"/>
            </w:pPr>
            <w:r w:rsidRPr="005B065B"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22.03.21г.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юношества.</w:t>
            </w:r>
            <w:r w:rsidR="00345FCB" w:rsidRPr="005B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Онлайн концерт преподавателей и учащихся школы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МБУДО «ДМШ №4»</w:t>
            </w:r>
          </w:p>
        </w:tc>
      </w:tr>
      <w:tr w:rsidR="006459BA" w:rsidRPr="005B065B" w:rsidTr="00345FC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spacing w:before="60" w:after="60" w:line="240" w:lineRule="auto"/>
              <w:ind w:firstLine="709"/>
            </w:pPr>
            <w:r w:rsidRPr="005B065B"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tabs>
                <w:tab w:val="left" w:pos="132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42 Региональный фестиваль-конкурс «Молодые музыканты Оренбуржья»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345FCB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  <w:r w:rsidR="006459BA" w:rsidRPr="005B065B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</w:tr>
      <w:tr w:rsidR="006459BA" w:rsidRPr="005B065B" w:rsidTr="00345FC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spacing w:before="60" w:after="60" w:line="240" w:lineRule="auto"/>
              <w:ind w:firstLine="709"/>
            </w:pPr>
            <w:r w:rsidRPr="005B065B"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12.04.2021г.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tabs>
                <w:tab w:val="left" w:pos="132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60-летию со дня полета Ю.А. Гагарина в космос.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МБУДО «ДМШ №4»</w:t>
            </w:r>
          </w:p>
        </w:tc>
      </w:tr>
      <w:tr w:rsidR="006459BA" w:rsidRPr="005B065B" w:rsidTr="00345FC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spacing w:before="60" w:after="60" w:line="240" w:lineRule="auto"/>
              <w:ind w:firstLine="709"/>
            </w:pPr>
            <w:r w:rsidRPr="005B065B"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апрель 2021г.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2 Международный конкурс им. Е Куревлева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345FCB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  <w:r w:rsidR="006459BA" w:rsidRPr="005B065B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</w:tr>
      <w:tr w:rsidR="006459BA" w:rsidRPr="005B065B" w:rsidTr="00345FC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spacing w:before="60" w:after="60" w:line="240" w:lineRule="auto"/>
              <w:ind w:firstLine="709"/>
            </w:pPr>
            <w:r w:rsidRPr="005B065B"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9-11.04.2021</w:t>
            </w:r>
          </w:p>
          <w:p w:rsidR="006459BA" w:rsidRPr="005B065B" w:rsidRDefault="006459BA" w:rsidP="00265BFC">
            <w:pPr>
              <w:pStyle w:val="Standard"/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юных пианистов г. Челябинск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г. Челябинск (онлайн)</w:t>
            </w:r>
          </w:p>
        </w:tc>
      </w:tr>
      <w:tr w:rsidR="006459BA" w:rsidRPr="005B065B" w:rsidTr="00345FC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spacing w:before="60" w:after="60" w:line="240" w:lineRule="auto"/>
              <w:ind w:firstLine="709"/>
            </w:pPr>
            <w:r w:rsidRPr="005B065B">
              <w:t>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25 апреля 2021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tabs>
                <w:tab w:val="left" w:pos="975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конкурс-фестиваль в рамках проекта</w:t>
            </w:r>
          </w:p>
          <w:p w:rsidR="006459BA" w:rsidRPr="005B065B" w:rsidRDefault="006459BA" w:rsidP="00265BFC">
            <w:pPr>
              <w:pStyle w:val="Standard"/>
              <w:tabs>
                <w:tab w:val="left" w:pos="975"/>
              </w:tabs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«Планета талантов»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345FCB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  <w:r w:rsidR="006459BA" w:rsidRPr="005B065B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</w:tr>
      <w:tr w:rsidR="006459BA" w:rsidRPr="005B065B" w:rsidTr="00345FC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«Золотая пальмира» г. С-Петербург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345FCB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 </w:t>
            </w:r>
            <w:r w:rsidR="006459BA" w:rsidRPr="005B065B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</w:tr>
      <w:tr w:rsidR="006459BA" w:rsidRPr="005B065B" w:rsidTr="00345FC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фестиваль-конкурс исполнителей на оркестровых струнных, духовых и ударных инструментах (г.  Краснодар)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345FCB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 </w:t>
            </w:r>
            <w:r w:rsidR="006459BA" w:rsidRPr="005B065B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</w:tr>
      <w:tr w:rsidR="006459BA" w:rsidRPr="005B065B" w:rsidTr="00345FC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24.04.2021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Областной конкурс «Хоровая весна»!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345FCB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 </w:t>
            </w:r>
            <w:r w:rsidR="006459BA" w:rsidRPr="005B065B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</w:tr>
      <w:tr w:rsidR="006459BA" w:rsidRPr="005B065B" w:rsidTr="00345FC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29.04.2121г.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Концерт хорового отделения</w:t>
            </w:r>
          </w:p>
          <w:p w:rsidR="006459BA" w:rsidRPr="005B065B" w:rsidRDefault="006459BA" w:rsidP="00265BFC">
            <w:pPr>
              <w:pStyle w:val="Standard"/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МБУДО «ДМШ №4»</w:t>
            </w:r>
          </w:p>
        </w:tc>
      </w:tr>
      <w:tr w:rsidR="006459BA" w:rsidRPr="005B065B" w:rsidTr="00345FC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06.05.2021г.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Победы «Как хорошо на свете без войны»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345FCB" w:rsidRPr="005B065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 </w:t>
            </w: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</w:tr>
      <w:tr w:rsidR="006459BA" w:rsidRPr="005B065B" w:rsidTr="00345FC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конкурс-фестиваль «Осенние творческие игры»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345FCB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 </w:t>
            </w:r>
            <w:r w:rsidR="006459BA" w:rsidRPr="005B065B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</w:tr>
      <w:tr w:rsidR="006459BA" w:rsidRPr="005B065B" w:rsidTr="00345FC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2 открытый конкурс по чтению с листа «Solfegno corretto»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345FCB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 </w:t>
            </w:r>
            <w:r w:rsidR="006459BA" w:rsidRPr="005B065B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</w:tr>
      <w:tr w:rsidR="006459BA" w:rsidRPr="005B065B" w:rsidTr="00345FC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ноябрь 2021г.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tabs>
                <w:tab w:val="left" w:pos="93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1 городской дистанционный музыкальный конкурс</w:t>
            </w:r>
          </w:p>
          <w:p w:rsidR="006459BA" w:rsidRPr="005B065B" w:rsidRDefault="006459BA" w:rsidP="00345FCB">
            <w:pPr>
              <w:pStyle w:val="Standard"/>
              <w:tabs>
                <w:tab w:val="left" w:pos="93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«Радужные нотки»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345FCB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 </w:t>
            </w:r>
            <w:r w:rsidR="006459BA" w:rsidRPr="005B065B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</w:tr>
      <w:tr w:rsidR="006459BA" w:rsidRPr="005B065B" w:rsidTr="00345FC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22-24.11.2021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II Всероссийский конкурс  «ART Terra»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345FCB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 </w:t>
            </w:r>
            <w:r w:rsidR="006459BA" w:rsidRPr="005B065B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</w:tr>
      <w:tr w:rsidR="006459BA" w:rsidRPr="005B065B" w:rsidTr="00345FC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27-30.11.2021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V Международный конкурс «Моя муза»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345FCB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 </w:t>
            </w:r>
            <w:r w:rsidR="006459BA" w:rsidRPr="005B065B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</w:tr>
      <w:tr w:rsidR="006459BA" w:rsidRPr="005B065B" w:rsidTr="00345FC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III Российский конкурс  им. И.В. Семеновой «Уральская рябинушка»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345FCB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 </w:t>
            </w:r>
            <w:r w:rsidR="006459BA" w:rsidRPr="005B065B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</w:tr>
      <w:tr w:rsidR="006459BA" w:rsidRPr="005B065B" w:rsidTr="00345FC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6 открытый конкурс уч-ся ДМШ и ДШИ Центрального Оренбуржья</w:t>
            </w:r>
            <w:r w:rsidR="00345FCB" w:rsidRPr="005B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по общему ф-но (декабрь 2021)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ОГИИ им. Л.и М. Ростроповичей</w:t>
            </w:r>
          </w:p>
        </w:tc>
      </w:tr>
      <w:tr w:rsidR="006459BA" w:rsidRPr="005B065B" w:rsidTr="00345FC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12 региональный конкурс «Салют, вдохновение!»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345FCB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 </w:t>
            </w:r>
            <w:r w:rsidR="006459BA" w:rsidRPr="005B065B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</w:tr>
      <w:tr w:rsidR="006459BA" w:rsidRPr="005B065B" w:rsidTr="00345FC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Москва декабрь 2021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 «Новогодний калейдоскоп талантов»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345FCB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 </w:t>
            </w:r>
            <w:r w:rsidR="006459BA" w:rsidRPr="005B065B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</w:tr>
      <w:tr w:rsidR="006459BA" w:rsidRPr="005B065B" w:rsidTr="00345FC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265BFC">
            <w:pPr>
              <w:pStyle w:val="Standard"/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Москва 10.12.2021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 «Таланты великой страны»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345FCB" w:rsidP="00345FCB">
            <w:pPr>
              <w:pStyle w:val="Standard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г. Оренбург (</w:t>
            </w:r>
            <w:r w:rsidR="006459BA" w:rsidRPr="005B065B">
              <w:rPr>
                <w:rFonts w:ascii="Times New Roman" w:hAnsi="Times New Roman" w:cs="Times New Roman"/>
                <w:sz w:val="24"/>
                <w:szCs w:val="24"/>
              </w:rPr>
              <w:t>онлайн)</w:t>
            </w:r>
          </w:p>
        </w:tc>
      </w:tr>
    </w:tbl>
    <w:p w:rsidR="006459BA" w:rsidRPr="005B065B" w:rsidRDefault="006459BA" w:rsidP="00345FCB">
      <w:pPr>
        <w:pStyle w:val="Standard"/>
        <w:widowControl w:val="0"/>
        <w:spacing w:before="60" w:after="60" w:line="240" w:lineRule="auto"/>
      </w:pPr>
    </w:p>
    <w:p w:rsidR="00345FCB" w:rsidRPr="005B065B" w:rsidRDefault="006459BA" w:rsidP="00345FCB">
      <w:pPr>
        <w:pStyle w:val="Standard"/>
        <w:widowControl w:val="0"/>
        <w:spacing w:before="60" w:after="60" w:line="240" w:lineRule="auto"/>
        <w:ind w:firstLine="709"/>
        <w:jc w:val="center"/>
      </w:pPr>
      <w:r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5. КАЧЕСТВО ПОДГОТОВКИ ВЫПУСКНИКОВ</w:t>
      </w:r>
    </w:p>
    <w:p w:rsidR="006459BA" w:rsidRPr="005B065B" w:rsidRDefault="006459BA" w:rsidP="00345FCB">
      <w:pPr>
        <w:pStyle w:val="Standard"/>
        <w:widowControl w:val="0"/>
        <w:spacing w:before="60" w:after="60" w:line="240" w:lineRule="auto"/>
        <w:ind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Качеству содержания подготовки выпускников МБУДО ДМШ № №4 придает важнейшее значение. При проверке данного вопроса при самообследовании исходили из степени соответствия имеющейся</w:t>
      </w:r>
      <w:r w:rsidR="00345FCB" w:rsidRPr="005B065B">
        <w:t xml:space="preserve"> 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организационно-планирующей документации требованиям нормативных актов в области дополнительного образования. Детальному анализу подвергались образовательные программы, учебные планы и весь комплекс учебно-методического сопровождения.</w:t>
      </w:r>
    </w:p>
    <w:p w:rsidR="00345FCB" w:rsidRPr="005B065B" w:rsidRDefault="006459BA" w:rsidP="00345FCB">
      <w:pPr>
        <w:pStyle w:val="Standard"/>
        <w:widowControl w:val="0"/>
        <w:numPr>
          <w:ilvl w:val="0"/>
          <w:numId w:val="50"/>
        </w:numPr>
        <w:tabs>
          <w:tab w:val="left" w:pos="1756"/>
        </w:tabs>
        <w:spacing w:before="60" w:after="60" w:line="240" w:lineRule="auto"/>
        <w:ind w:right="760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разработаны и утверждены в установленном порядке по всем образовательным программа итоговые требования к выпускникам.</w:t>
      </w:r>
    </w:p>
    <w:p w:rsidR="00345FCB" w:rsidRPr="005B065B" w:rsidRDefault="006459BA" w:rsidP="00345FCB">
      <w:pPr>
        <w:pStyle w:val="Standard"/>
        <w:widowControl w:val="0"/>
        <w:numPr>
          <w:ilvl w:val="0"/>
          <w:numId w:val="50"/>
        </w:numPr>
        <w:tabs>
          <w:tab w:val="left" w:pos="1756"/>
        </w:tabs>
        <w:spacing w:before="60" w:after="60" w:line="240" w:lineRule="auto"/>
        <w:ind w:right="760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каждая учебная дисциплина предусматривает аттестацию в виде контрольного урока, зачета, просмотра или экзамена (академического концерта, прослушивания) и т.д. Количество экзаменов (академических концертов, прослушиваний, просмотров) и зачетов в выпускном классе за год не превышает.</w:t>
      </w:r>
    </w:p>
    <w:p w:rsidR="00345FCB" w:rsidRPr="005B065B" w:rsidRDefault="006459BA" w:rsidP="00345FCB">
      <w:pPr>
        <w:pStyle w:val="Standard"/>
        <w:widowControl w:val="0"/>
        <w:numPr>
          <w:ilvl w:val="0"/>
          <w:numId w:val="50"/>
        </w:numPr>
        <w:tabs>
          <w:tab w:val="left" w:pos="1756"/>
        </w:tabs>
        <w:spacing w:before="60" w:after="60" w:line="240" w:lineRule="auto"/>
        <w:ind w:right="760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структура, содержание и трудоемкость учебных планов подготовки выпускников отвечают требованиям к минимуму содержания и уровню подготовки выпускников.</w:t>
      </w:r>
    </w:p>
    <w:p w:rsidR="00345FCB" w:rsidRPr="005B065B" w:rsidRDefault="006459BA" w:rsidP="00345FCB">
      <w:pPr>
        <w:pStyle w:val="Standard"/>
        <w:widowControl w:val="0"/>
        <w:tabs>
          <w:tab w:val="left" w:pos="1756"/>
        </w:tabs>
        <w:spacing w:before="60" w:after="60" w:line="240" w:lineRule="auto"/>
        <w:ind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ДМШ №4 сформирована комплексная система ранней</w:t>
      </w:r>
      <w:r w:rsidR="00345FCB" w:rsidRPr="005B065B">
        <w:t xml:space="preserve"> 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профессиональной ориентации учащихся, главная задача которой - опережающая профессиональная ориентация, направленная на оптимизацию профессионального самоопределения обучающегося в соответствии с его желаниями, склонностями, способностями и индивидуально-личностными особенностями.</w:t>
      </w:r>
    </w:p>
    <w:p w:rsidR="006459BA" w:rsidRPr="005B065B" w:rsidRDefault="006459BA" w:rsidP="00345FCB">
      <w:pPr>
        <w:pStyle w:val="Standard"/>
        <w:widowControl w:val="0"/>
        <w:tabs>
          <w:tab w:val="left" w:pos="1756"/>
        </w:tabs>
        <w:spacing w:before="60" w:after="60" w:line="240" w:lineRule="auto"/>
        <w:ind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направления ранней профессиональной ориентации обучающихся:</w:t>
      </w:r>
    </w:p>
    <w:p w:rsidR="00345FCB" w:rsidRPr="005B065B" w:rsidRDefault="006459BA" w:rsidP="00345FCB">
      <w:pPr>
        <w:pStyle w:val="Standard"/>
        <w:widowControl w:val="0"/>
        <w:numPr>
          <w:ilvl w:val="0"/>
          <w:numId w:val="51"/>
        </w:numPr>
        <w:tabs>
          <w:tab w:val="left" w:pos="1756"/>
        </w:tabs>
        <w:spacing w:before="60" w:after="60" w:line="240" w:lineRule="auto"/>
        <w:ind w:right="760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установление долговременных двухсторонних отношений с образовательными учреждениями в области культуры и искусства с целью продолжения образования по соответствующей специальности;</w:t>
      </w:r>
    </w:p>
    <w:p w:rsidR="00345FCB" w:rsidRPr="005B065B" w:rsidRDefault="006459BA" w:rsidP="00345FCB">
      <w:pPr>
        <w:pStyle w:val="Standard"/>
        <w:widowControl w:val="0"/>
        <w:numPr>
          <w:ilvl w:val="0"/>
          <w:numId w:val="51"/>
        </w:numPr>
        <w:tabs>
          <w:tab w:val="left" w:pos="1756"/>
        </w:tabs>
        <w:spacing w:before="60" w:after="60" w:line="240" w:lineRule="auto"/>
        <w:ind w:right="760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в концертах, конкурсах, выставках и т.д.;</w:t>
      </w:r>
    </w:p>
    <w:p w:rsidR="00345FCB" w:rsidRPr="005B065B" w:rsidRDefault="006459BA" w:rsidP="00345FCB">
      <w:pPr>
        <w:pStyle w:val="Standard"/>
        <w:widowControl w:val="0"/>
        <w:numPr>
          <w:ilvl w:val="0"/>
          <w:numId w:val="51"/>
        </w:numPr>
        <w:tabs>
          <w:tab w:val="left" w:pos="1756"/>
        </w:tabs>
        <w:spacing w:before="60" w:after="60" w:line="240" w:lineRule="auto"/>
        <w:ind w:right="760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проведения рекламных акций с целы-о информирования обучающихся и их родителей (законных представителей);</w:t>
      </w:r>
    </w:p>
    <w:p w:rsidR="00345FCB" w:rsidRPr="005B065B" w:rsidRDefault="006459BA" w:rsidP="00345FCB">
      <w:pPr>
        <w:pStyle w:val="Standard"/>
        <w:widowControl w:val="0"/>
        <w:numPr>
          <w:ilvl w:val="0"/>
          <w:numId w:val="51"/>
        </w:numPr>
        <w:tabs>
          <w:tab w:val="left" w:pos="1756"/>
        </w:tabs>
        <w:spacing w:before="60" w:after="60" w:line="240" w:lineRule="auto"/>
        <w:ind w:right="760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проведение выездных мероприятий в другие образовательные учреждения.</w:t>
      </w:r>
    </w:p>
    <w:p w:rsidR="006459BA" w:rsidRPr="005B065B" w:rsidRDefault="006459BA" w:rsidP="00345FCB">
      <w:pPr>
        <w:pStyle w:val="Standard"/>
        <w:widowControl w:val="0"/>
        <w:tabs>
          <w:tab w:val="left" w:pos="1756"/>
        </w:tabs>
        <w:spacing w:before="60" w:after="60" w:line="240" w:lineRule="auto"/>
        <w:ind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Связь Учреждения с профессиональными учебными заведениями в области культуры и искусства, профессиональное просвещение выпускников, развитие их интересов и склонностей, максимально приближенных к профессиональным компетенциям (профессиональная консультация, профессиональный подбор, социально-профессиональная адаптация и т.п.) осуществляется отделениями, преподавателями специальных дисциплин.</w:t>
      </w:r>
    </w:p>
    <w:p w:rsidR="006459BA" w:rsidRPr="005B065B" w:rsidRDefault="006459BA" w:rsidP="00345FCB">
      <w:pPr>
        <w:pStyle w:val="Standard"/>
        <w:widowControl w:val="0"/>
        <w:spacing w:before="60" w:after="60" w:line="240" w:lineRule="auto"/>
        <w:ind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Итоговая аттестация осуществляется в соответствии с Положением об итоговой аттестации выпускников и проводится в форме сдачи итоговых экзаменов аттестационной комиссии, председатель и персональный состав которой утверждаются в установленном порядке.</w:t>
      </w:r>
    </w:p>
    <w:p w:rsidR="006459BA" w:rsidRPr="005B065B" w:rsidRDefault="006459BA" w:rsidP="00DE670B">
      <w:pPr>
        <w:pStyle w:val="Standard"/>
        <w:widowControl w:val="0"/>
        <w:spacing w:before="60" w:after="60" w:line="240" w:lineRule="auto"/>
        <w:ind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Итоговая аттестация выпускника ДМШ № 4 является обязательной и осуществляется после освоения образовательной программы в полном</w:t>
      </w:r>
      <w:r w:rsidR="00DE670B" w:rsidRPr="005B065B">
        <w:t xml:space="preserve"> 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объеме.</w:t>
      </w:r>
    </w:p>
    <w:p w:rsidR="006459BA" w:rsidRPr="005B065B" w:rsidRDefault="006459BA" w:rsidP="00345FCB">
      <w:pPr>
        <w:pStyle w:val="Standard"/>
        <w:widowControl w:val="0"/>
        <w:spacing w:before="60" w:after="60" w:line="240" w:lineRule="auto"/>
        <w:ind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Текущая и итоговая аттестация выпускников осуществляется в установленные сроки.</w:t>
      </w:r>
    </w:p>
    <w:p w:rsidR="006459BA" w:rsidRPr="005B065B" w:rsidRDefault="006459BA" w:rsidP="00345FCB">
      <w:pPr>
        <w:pStyle w:val="Standard"/>
        <w:widowControl w:val="0"/>
        <w:spacing w:before="60" w:after="60" w:line="240" w:lineRule="auto"/>
        <w:ind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Выпускнику, прошедшему итоговую аттестацию, выдается Свидетельство установленного образца. Основанием выдачи Свидетельства является решение аттестационной комиссии, решения Педагогического Совета и приказа директора Школы.</w:t>
      </w:r>
    </w:p>
    <w:p w:rsidR="006459BA" w:rsidRPr="005B065B" w:rsidRDefault="006459BA" w:rsidP="00345FCB">
      <w:pPr>
        <w:pStyle w:val="Standard"/>
        <w:widowControl w:val="0"/>
        <w:spacing w:before="60" w:after="60" w:line="240" w:lineRule="auto"/>
        <w:ind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содержания подготовки выпускников через организацию учебного процесса по всему перечню учебных дисциплин, реализуемых в ДМШ № 4 показывает, что учебный процесс организован в соответствии с нормативными требованиями дополнительного образования.</w:t>
      </w:r>
    </w:p>
    <w:p w:rsidR="006459BA" w:rsidRPr="005B065B" w:rsidRDefault="006459BA" w:rsidP="00345FCB">
      <w:pPr>
        <w:pStyle w:val="Standard"/>
        <w:widowControl w:val="0"/>
        <w:spacing w:before="60" w:after="60" w:line="240" w:lineRule="auto"/>
        <w:ind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мае 2021 года на выпускных экзаменах присутствовал представитель музыкального колледжа «ОГИИ им. Л. и М. Ростроповичей. Дробышев Александр Владимирович - преподаватель кафедры «Специального фортепиано», он же являлся председателем комиссии по итоговой аттестации.</w:t>
      </w:r>
    </w:p>
    <w:p w:rsidR="006459BA" w:rsidRPr="005B065B" w:rsidRDefault="006459BA" w:rsidP="00DE670B">
      <w:pPr>
        <w:pStyle w:val="Standard"/>
        <w:widowControl w:val="0"/>
        <w:spacing w:before="120" w:after="120" w:line="240" w:lineRule="auto"/>
        <w:ind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Выпускники показали хороший уровень качества подготовки</w:t>
      </w:r>
      <w:r w:rsidR="00DE670B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чем свидетельствуют положительные отзывы экзаменационной комиссии. Свидетельства об окончании школы получили 100% выпускников.</w:t>
      </w:r>
    </w:p>
    <w:p w:rsidR="00DE670B" w:rsidRPr="005B065B" w:rsidRDefault="006459BA" w:rsidP="00DE670B">
      <w:pPr>
        <w:pStyle w:val="Standard"/>
        <w:keepNext/>
        <w:keepLines/>
        <w:widowControl w:val="0"/>
        <w:spacing w:before="120" w:after="120" w:line="240" w:lineRule="auto"/>
        <w:ind w:left="60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5"/>
      <w:r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Сводная ведомость оценок учеников выпускных классов 2021 г.</w:t>
      </w:r>
      <w:bookmarkEnd w:id="4"/>
    </w:p>
    <w:p w:rsidR="006459BA" w:rsidRPr="005B065B" w:rsidRDefault="006459BA" w:rsidP="00DE670B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5B065B">
        <w:rPr>
          <w:rFonts w:ascii="Times New Roman" w:hAnsi="Times New Roman" w:cs="Times New Roman"/>
          <w:b/>
          <w:sz w:val="24"/>
        </w:rPr>
        <w:t>Дополнительная предпрофес</w:t>
      </w:r>
      <w:r w:rsidR="00DE670B" w:rsidRPr="005B065B">
        <w:rPr>
          <w:rFonts w:ascii="Times New Roman" w:hAnsi="Times New Roman" w:cs="Times New Roman"/>
          <w:b/>
          <w:sz w:val="24"/>
        </w:rPr>
        <w:t xml:space="preserve">сиональная общеобразовательная </w:t>
      </w:r>
      <w:r w:rsidRPr="005B065B">
        <w:rPr>
          <w:rFonts w:ascii="Times New Roman" w:hAnsi="Times New Roman" w:cs="Times New Roman"/>
          <w:b/>
          <w:sz w:val="24"/>
        </w:rPr>
        <w:t>программа</w:t>
      </w:r>
      <w:r w:rsidR="00DE670B" w:rsidRPr="005B065B">
        <w:rPr>
          <w:rFonts w:ascii="Times New Roman" w:hAnsi="Times New Roman" w:cs="Times New Roman"/>
          <w:b/>
          <w:sz w:val="24"/>
        </w:rPr>
        <w:t xml:space="preserve"> </w:t>
      </w:r>
      <w:r w:rsidRPr="005B065B">
        <w:rPr>
          <w:rFonts w:ascii="Times New Roman" w:hAnsi="Times New Roman" w:cs="Times New Roman"/>
          <w:b/>
          <w:sz w:val="24"/>
        </w:rPr>
        <w:t>«Фортепиано»</w:t>
      </w:r>
    </w:p>
    <w:tbl>
      <w:tblPr>
        <w:tblW w:w="11482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851"/>
        <w:gridCol w:w="992"/>
        <w:gridCol w:w="709"/>
        <w:gridCol w:w="992"/>
        <w:gridCol w:w="992"/>
        <w:gridCol w:w="851"/>
        <w:gridCol w:w="709"/>
        <w:gridCol w:w="708"/>
        <w:gridCol w:w="993"/>
        <w:gridCol w:w="708"/>
        <w:gridCol w:w="709"/>
        <w:gridCol w:w="567"/>
      </w:tblGrid>
      <w:tr w:rsidR="006459BA" w:rsidRPr="005B065B" w:rsidTr="004E6E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</w:p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ФИО Учащегося</w:t>
            </w:r>
          </w:p>
        </w:tc>
        <w:tc>
          <w:tcPr>
            <w:tcW w:w="6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Наименование учебных предметов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490F6D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Вариативная часть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490F6D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Выпускные экзамены</w:t>
            </w:r>
          </w:p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6E86" w:rsidRPr="005B065B" w:rsidTr="004E6E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490F6D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Спец.</w:t>
            </w:r>
            <w:r w:rsidR="006459BA" w:rsidRPr="005B065B">
              <w:rPr>
                <w:rFonts w:ascii="Times New Roman" w:hAnsi="Times New Roman" w:cs="Times New Roman"/>
                <w:sz w:val="18"/>
                <w:szCs w:val="18"/>
              </w:rPr>
              <w:t xml:space="preserve"> и чтение с листа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DE670B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459BA" w:rsidRPr="005B065B">
              <w:rPr>
                <w:rFonts w:ascii="Times New Roman" w:hAnsi="Times New Roman" w:cs="Times New Roman"/>
                <w:sz w:val="18"/>
                <w:szCs w:val="18"/>
              </w:rPr>
              <w:t>нсамбль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DE670B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6459BA" w:rsidRPr="005B065B">
              <w:rPr>
                <w:rFonts w:ascii="Times New Roman" w:hAnsi="Times New Roman" w:cs="Times New Roman"/>
                <w:sz w:val="18"/>
                <w:szCs w:val="18"/>
              </w:rPr>
              <w:t>онц.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490F6D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 xml:space="preserve">Хоровой </w:t>
            </w:r>
            <w:r w:rsidR="006459BA" w:rsidRPr="005B065B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Сольфеджио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Слушание музыки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Муз. литература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Музиц-е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DE670B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="006459BA" w:rsidRPr="005B065B">
              <w:rPr>
                <w:rFonts w:ascii="Times New Roman" w:hAnsi="Times New Roman" w:cs="Times New Roman"/>
                <w:sz w:val="18"/>
                <w:szCs w:val="18"/>
              </w:rPr>
              <w:t>лем.</w:t>
            </w:r>
          </w:p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музыки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Спец.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Сольф.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Муз-ра</w:t>
            </w:r>
          </w:p>
        </w:tc>
      </w:tr>
      <w:tr w:rsidR="004E6E86" w:rsidRPr="005B065B" w:rsidTr="004E6E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Дв</w:t>
            </w:r>
            <w:r w:rsidR="009B3985" w:rsidRPr="005B065B">
              <w:rPr>
                <w:rFonts w:ascii="Times New Roman" w:hAnsi="Times New Roman" w:cs="Times New Roman"/>
                <w:sz w:val="18"/>
                <w:szCs w:val="18"/>
              </w:rPr>
              <w:t>ойнева Екатерина  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E6E86" w:rsidRPr="005B065B" w:rsidTr="004E6E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 xml:space="preserve">Кечина Алена  </w:t>
            </w:r>
          </w:p>
          <w:p w:rsidR="006459BA" w:rsidRPr="005B065B" w:rsidRDefault="009B3985" w:rsidP="009B3985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E6E86" w:rsidRPr="005B065B" w:rsidTr="004E6E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Уварова Мария Витальевна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E6E86" w:rsidRPr="005B065B" w:rsidTr="004E6E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Усманова Арина Анатольевна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E6E86" w:rsidRPr="005B065B" w:rsidTr="004E6E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 xml:space="preserve">Чуйкова Дарья Сергеевна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E6E86" w:rsidRPr="005B065B" w:rsidTr="004E6E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Киселева Дарья Васильевна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E6E86" w:rsidRPr="005B065B" w:rsidTr="004E6E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 xml:space="preserve">Лидинева  Лия </w:t>
            </w:r>
          </w:p>
          <w:p w:rsidR="006459BA" w:rsidRPr="005B065B" w:rsidRDefault="009B3985" w:rsidP="009B3985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Аликовна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6459BA" w:rsidRPr="005B065B" w:rsidRDefault="007755D2" w:rsidP="004E6E86">
      <w:pPr>
        <w:pStyle w:val="Standard"/>
        <w:keepNext/>
        <w:keepLines/>
        <w:widowControl w:val="0"/>
        <w:spacing w:before="60" w:after="6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B065B">
        <w:rPr>
          <w:rFonts w:ascii="Times New Roman" w:hAnsi="Times New Roman" w:cs="Times New Roman"/>
          <w:b/>
          <w:sz w:val="18"/>
          <w:szCs w:val="18"/>
        </w:rPr>
        <w:br/>
      </w:r>
      <w:r w:rsidR="006459BA" w:rsidRPr="005B065B">
        <w:rPr>
          <w:rFonts w:ascii="Times New Roman" w:hAnsi="Times New Roman" w:cs="Times New Roman"/>
          <w:b/>
          <w:sz w:val="18"/>
          <w:szCs w:val="18"/>
        </w:rPr>
        <w:t>Дополнительная предпрофес</w:t>
      </w:r>
      <w:r w:rsidR="004E6E86" w:rsidRPr="005B065B">
        <w:rPr>
          <w:rFonts w:ascii="Times New Roman" w:hAnsi="Times New Roman" w:cs="Times New Roman"/>
          <w:b/>
          <w:sz w:val="18"/>
          <w:szCs w:val="18"/>
        </w:rPr>
        <w:t xml:space="preserve">сиональная общеобразовательная </w:t>
      </w:r>
      <w:r w:rsidR="006459BA" w:rsidRPr="005B065B">
        <w:rPr>
          <w:rFonts w:ascii="Times New Roman" w:hAnsi="Times New Roman" w:cs="Times New Roman"/>
          <w:b/>
          <w:sz w:val="18"/>
          <w:szCs w:val="18"/>
        </w:rPr>
        <w:t xml:space="preserve">программа </w:t>
      </w:r>
      <w:r w:rsidR="004E6E86" w:rsidRPr="005B065B">
        <w:rPr>
          <w:rFonts w:ascii="Times New Roman" w:hAnsi="Times New Roman" w:cs="Times New Roman"/>
          <w:b/>
          <w:sz w:val="18"/>
          <w:szCs w:val="18"/>
        </w:rPr>
        <w:t>«Хоровое пение»</w:t>
      </w:r>
      <w:r w:rsidRPr="005B065B">
        <w:rPr>
          <w:rFonts w:ascii="Times New Roman" w:hAnsi="Times New Roman" w:cs="Times New Roman"/>
          <w:b/>
          <w:sz w:val="18"/>
          <w:szCs w:val="18"/>
        </w:rPr>
        <w:br/>
      </w:r>
    </w:p>
    <w:tbl>
      <w:tblPr>
        <w:tblW w:w="11563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709"/>
        <w:gridCol w:w="709"/>
        <w:gridCol w:w="992"/>
        <w:gridCol w:w="851"/>
        <w:gridCol w:w="850"/>
        <w:gridCol w:w="992"/>
        <w:gridCol w:w="709"/>
        <w:gridCol w:w="709"/>
        <w:gridCol w:w="850"/>
        <w:gridCol w:w="851"/>
        <w:gridCol w:w="924"/>
        <w:gridCol w:w="709"/>
        <w:gridCol w:w="7"/>
      </w:tblGrid>
      <w:tr w:rsidR="006459BA" w:rsidRPr="005B065B" w:rsidTr="004E6E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ФИО Учащегося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Наименование учебных предметов</w:t>
            </w:r>
          </w:p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Вариативная часть</w:t>
            </w:r>
          </w:p>
        </w:tc>
        <w:tc>
          <w:tcPr>
            <w:tcW w:w="2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Выпускные экзамены</w:t>
            </w:r>
          </w:p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6E86" w:rsidRPr="005B065B" w:rsidTr="004E6E86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Хор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Ф-но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Основы дириж-я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Сольфеджио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Слушание музыки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Муз. литература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Ансамбль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ЭТМ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Постановка голоса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Хоровое пение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4E6E86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Сольфед</w:t>
            </w:r>
          </w:p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жио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Ф-но</w:t>
            </w:r>
          </w:p>
        </w:tc>
      </w:tr>
      <w:tr w:rsidR="004E6E86" w:rsidRPr="005B065B" w:rsidTr="004E6E86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napToGrid w:val="0"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Оралбай Айкен Нуркенкызы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E6E86" w:rsidRPr="005B065B" w:rsidTr="004E6E86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napToGrid w:val="0"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Краузе Арсений Владимирович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E6E86" w:rsidRPr="005B065B" w:rsidTr="004E6E86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napToGrid w:val="0"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Исаева Анна Евгеньевна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6459BA" w:rsidRPr="005B065B" w:rsidRDefault="006459BA" w:rsidP="00DE670B">
      <w:pPr>
        <w:pStyle w:val="Standard"/>
        <w:keepNext/>
        <w:keepLines/>
        <w:widowControl w:val="0"/>
        <w:spacing w:before="60" w:after="6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6459BA" w:rsidRPr="005B065B" w:rsidRDefault="006459BA" w:rsidP="004E6E86">
      <w:pPr>
        <w:pStyle w:val="Standard"/>
        <w:keepNext/>
        <w:keepLines/>
        <w:widowControl w:val="0"/>
        <w:spacing w:before="60" w:after="6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B065B">
        <w:rPr>
          <w:rFonts w:ascii="Times New Roman" w:hAnsi="Times New Roman" w:cs="Times New Roman"/>
          <w:b/>
          <w:sz w:val="18"/>
          <w:szCs w:val="18"/>
        </w:rPr>
        <w:t>Дополнительная предпрофес</w:t>
      </w:r>
      <w:r w:rsidR="004E6E86" w:rsidRPr="005B065B">
        <w:rPr>
          <w:rFonts w:ascii="Times New Roman" w:hAnsi="Times New Roman" w:cs="Times New Roman"/>
          <w:b/>
          <w:sz w:val="18"/>
          <w:szCs w:val="18"/>
        </w:rPr>
        <w:t xml:space="preserve">сиональная общеобразовательная </w:t>
      </w:r>
      <w:r w:rsidRPr="005B065B">
        <w:rPr>
          <w:rFonts w:ascii="Times New Roman" w:hAnsi="Times New Roman" w:cs="Times New Roman"/>
          <w:b/>
          <w:sz w:val="18"/>
          <w:szCs w:val="18"/>
        </w:rPr>
        <w:t xml:space="preserve">программа «Народные инструменты».     </w:t>
      </w:r>
      <w:r w:rsidR="004E6E86" w:rsidRPr="005B065B">
        <w:rPr>
          <w:rFonts w:ascii="Times New Roman" w:hAnsi="Times New Roman" w:cs="Times New Roman"/>
          <w:b/>
          <w:sz w:val="18"/>
          <w:szCs w:val="18"/>
        </w:rPr>
        <w:t xml:space="preserve">Срок освоения </w:t>
      </w:r>
      <w:r w:rsidRPr="005B065B">
        <w:rPr>
          <w:rFonts w:ascii="Times New Roman" w:hAnsi="Times New Roman" w:cs="Times New Roman"/>
          <w:b/>
          <w:sz w:val="18"/>
          <w:szCs w:val="18"/>
        </w:rPr>
        <w:t>5 лет.</w:t>
      </w:r>
      <w:r w:rsidR="007755D2" w:rsidRPr="005B065B">
        <w:rPr>
          <w:rFonts w:ascii="Times New Roman" w:hAnsi="Times New Roman" w:cs="Times New Roman"/>
          <w:b/>
          <w:sz w:val="18"/>
          <w:szCs w:val="18"/>
        </w:rPr>
        <w:br/>
      </w:r>
    </w:p>
    <w:tbl>
      <w:tblPr>
        <w:tblW w:w="11482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992"/>
        <w:gridCol w:w="851"/>
        <w:gridCol w:w="708"/>
        <w:gridCol w:w="993"/>
        <w:gridCol w:w="850"/>
        <w:gridCol w:w="851"/>
        <w:gridCol w:w="850"/>
        <w:gridCol w:w="709"/>
        <w:gridCol w:w="709"/>
        <w:gridCol w:w="850"/>
        <w:gridCol w:w="1134"/>
      </w:tblGrid>
      <w:tr w:rsidR="006459BA" w:rsidRPr="005B065B" w:rsidTr="004E6E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4E6E86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ФИО Учащегося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Наименование учебных предметов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Вариативная часть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Выпускные экзамены</w:t>
            </w:r>
          </w:p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6E86" w:rsidRPr="005B065B" w:rsidTr="004E6E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</w:t>
            </w:r>
          </w:p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Ансамбль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Ф-но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Хоровой  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Сольфеджио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Муз. 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Оркестровый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ЭТМ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Спец.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Сольф.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Муз. литература.</w:t>
            </w:r>
          </w:p>
        </w:tc>
      </w:tr>
      <w:tr w:rsidR="004E6E86" w:rsidRPr="005B065B" w:rsidTr="004E6E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 xml:space="preserve">Заитова Карина Рифатовна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E6E86" w:rsidRPr="005B065B" w:rsidTr="004E6E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Морозова Анастасия  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E6E86" w:rsidRPr="005B065B" w:rsidTr="004E6E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 xml:space="preserve">Негматуллин Тимур  Рафаэлевич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E6E86" w:rsidRPr="005B065B" w:rsidTr="004E6E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 xml:space="preserve">Черкаев Богдан Витальевич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6459BA" w:rsidRPr="005B065B" w:rsidRDefault="006459BA" w:rsidP="004E6E86">
      <w:pPr>
        <w:spacing w:before="60" w:after="6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459BA" w:rsidRPr="005B065B" w:rsidRDefault="004E6E86" w:rsidP="004E6E86">
      <w:pPr>
        <w:spacing w:before="60" w:after="6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B065B">
        <w:rPr>
          <w:rFonts w:ascii="Times New Roman" w:hAnsi="Times New Roman" w:cs="Times New Roman"/>
          <w:b/>
          <w:sz w:val="18"/>
          <w:szCs w:val="18"/>
        </w:rPr>
        <w:t xml:space="preserve">Дополнительная </w:t>
      </w:r>
      <w:r w:rsidR="006459BA" w:rsidRPr="005B065B">
        <w:rPr>
          <w:rFonts w:ascii="Times New Roman" w:hAnsi="Times New Roman" w:cs="Times New Roman"/>
          <w:b/>
          <w:sz w:val="18"/>
          <w:szCs w:val="18"/>
        </w:rPr>
        <w:t>предпрофессиональная об</w:t>
      </w:r>
      <w:r w:rsidRPr="005B065B">
        <w:rPr>
          <w:rFonts w:ascii="Times New Roman" w:hAnsi="Times New Roman" w:cs="Times New Roman"/>
          <w:b/>
          <w:sz w:val="18"/>
          <w:szCs w:val="18"/>
        </w:rPr>
        <w:t xml:space="preserve">щеобразовательная   программа </w:t>
      </w:r>
      <w:r w:rsidR="006459BA" w:rsidRPr="005B065B">
        <w:rPr>
          <w:rFonts w:ascii="Times New Roman" w:hAnsi="Times New Roman" w:cs="Times New Roman"/>
          <w:b/>
          <w:sz w:val="18"/>
          <w:szCs w:val="18"/>
        </w:rPr>
        <w:t>«Народные инструменты».</w:t>
      </w:r>
      <w:r w:rsidRPr="005B065B">
        <w:rPr>
          <w:rFonts w:ascii="Times New Roman" w:hAnsi="Times New Roman" w:cs="Times New Roman"/>
          <w:b/>
          <w:sz w:val="18"/>
          <w:szCs w:val="18"/>
        </w:rPr>
        <w:br/>
      </w:r>
      <w:r w:rsidR="006459BA" w:rsidRPr="005B065B">
        <w:rPr>
          <w:rFonts w:ascii="Times New Roman" w:hAnsi="Times New Roman" w:cs="Times New Roman"/>
          <w:b/>
          <w:sz w:val="18"/>
          <w:szCs w:val="18"/>
        </w:rPr>
        <w:t xml:space="preserve"> Срок освоения - 8 лет.</w:t>
      </w:r>
      <w:r w:rsidR="007755D2" w:rsidRPr="005B065B">
        <w:rPr>
          <w:rFonts w:ascii="Times New Roman" w:hAnsi="Times New Roman" w:cs="Times New Roman"/>
          <w:b/>
          <w:sz w:val="18"/>
          <w:szCs w:val="18"/>
        </w:rPr>
        <w:br/>
      </w:r>
    </w:p>
    <w:tbl>
      <w:tblPr>
        <w:tblW w:w="11482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992"/>
        <w:gridCol w:w="851"/>
        <w:gridCol w:w="709"/>
        <w:gridCol w:w="850"/>
        <w:gridCol w:w="709"/>
        <w:gridCol w:w="850"/>
        <w:gridCol w:w="851"/>
        <w:gridCol w:w="850"/>
        <w:gridCol w:w="709"/>
        <w:gridCol w:w="709"/>
        <w:gridCol w:w="709"/>
        <w:gridCol w:w="850"/>
      </w:tblGrid>
      <w:tr w:rsidR="006459BA" w:rsidRPr="005B065B" w:rsidTr="004E6E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</w:p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ФИО Учащегося</w:t>
            </w:r>
          </w:p>
        </w:tc>
        <w:tc>
          <w:tcPr>
            <w:tcW w:w="5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Наименование учебных предметов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Вариативная часть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Выпускные экзамены</w:t>
            </w:r>
          </w:p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6E86" w:rsidRPr="005B065B" w:rsidTr="004E6E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</w:t>
            </w:r>
          </w:p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Ансамбль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Ф-но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Хоровой 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Сольфеджио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Слушание музыки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Муз. 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Оркестровый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ЭТМ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Сольфеджио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Муз. литература</w:t>
            </w:r>
          </w:p>
        </w:tc>
      </w:tr>
      <w:tr w:rsidR="004E6E86" w:rsidRPr="005B065B" w:rsidTr="009B39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Хасанов Артур Ильгизович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E6E86" w:rsidRPr="005B065B" w:rsidTr="009B398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Цепунов  Артем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6459BA" w:rsidRPr="005B065B" w:rsidRDefault="006459BA" w:rsidP="00DE670B">
      <w:pPr>
        <w:pStyle w:val="Standard"/>
        <w:keepNext/>
        <w:keepLines/>
        <w:widowControl w:val="0"/>
        <w:spacing w:before="60" w:after="60" w:line="240" w:lineRule="auto"/>
        <w:ind w:firstLine="709"/>
        <w:rPr>
          <w:rFonts w:ascii="Times New Roman" w:hAnsi="Times New Roman" w:cs="Times New Roman"/>
          <w:b/>
          <w:sz w:val="18"/>
          <w:szCs w:val="18"/>
        </w:rPr>
      </w:pPr>
    </w:p>
    <w:p w:rsidR="006459BA" w:rsidRPr="005B065B" w:rsidRDefault="006459BA" w:rsidP="004E6E86">
      <w:pPr>
        <w:pStyle w:val="Standard"/>
        <w:keepNext/>
        <w:keepLines/>
        <w:widowControl w:val="0"/>
        <w:spacing w:before="60" w:after="6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B065B">
        <w:rPr>
          <w:rFonts w:ascii="Times New Roman" w:hAnsi="Times New Roman" w:cs="Times New Roman"/>
          <w:b/>
          <w:sz w:val="18"/>
          <w:szCs w:val="18"/>
        </w:rPr>
        <w:t>Дополнительная предпрофессиональная общеобразовательная   программа «Струнные инструменты».     Срок освоения - 8 лет.</w:t>
      </w:r>
      <w:r w:rsidR="007755D2" w:rsidRPr="005B065B">
        <w:rPr>
          <w:rFonts w:ascii="Times New Roman" w:hAnsi="Times New Roman" w:cs="Times New Roman"/>
          <w:b/>
          <w:sz w:val="18"/>
          <w:szCs w:val="18"/>
        </w:rPr>
        <w:br/>
      </w:r>
    </w:p>
    <w:tbl>
      <w:tblPr>
        <w:tblW w:w="11482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709"/>
        <w:gridCol w:w="850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6459BA" w:rsidRPr="005B065B" w:rsidTr="007755D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ФИО Учащегося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Наименование учебных предметов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Вариативная часть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Выпускные экзамены</w:t>
            </w:r>
          </w:p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9BA" w:rsidRPr="005B065B" w:rsidTr="007755D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</w:t>
            </w:r>
          </w:p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Ансамбль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Ф-но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Хоровой 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Сольфеджио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Слушание музыки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Муз. литература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Оркестровый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ЭТМ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7755D2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Сольфеджио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Муз. литература</w:t>
            </w:r>
          </w:p>
        </w:tc>
      </w:tr>
      <w:tr w:rsidR="006459BA" w:rsidRPr="005B065B" w:rsidTr="007755D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Трофимова Екатерина</w:t>
            </w:r>
          </w:p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459BA" w:rsidRPr="005B065B" w:rsidTr="007755D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Гунин Денис</w:t>
            </w:r>
          </w:p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Александрович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459BA" w:rsidRPr="005B065B" w:rsidTr="007755D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4E6E86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Скопинцев Илья Андреевич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6459BA" w:rsidRPr="005B065B" w:rsidRDefault="006459BA" w:rsidP="00DE670B">
      <w:pPr>
        <w:pStyle w:val="Standard"/>
        <w:keepNext/>
        <w:keepLines/>
        <w:widowControl w:val="0"/>
        <w:spacing w:before="60" w:after="60" w:line="240" w:lineRule="auto"/>
        <w:ind w:firstLine="709"/>
        <w:rPr>
          <w:rFonts w:ascii="Times New Roman" w:hAnsi="Times New Roman" w:cs="Times New Roman"/>
          <w:b/>
          <w:sz w:val="18"/>
          <w:szCs w:val="18"/>
        </w:rPr>
      </w:pPr>
    </w:p>
    <w:p w:rsidR="006459BA" w:rsidRPr="005B065B" w:rsidRDefault="006459BA" w:rsidP="007755D2">
      <w:pPr>
        <w:pStyle w:val="Standard"/>
        <w:keepNext/>
        <w:keepLines/>
        <w:widowControl w:val="0"/>
        <w:spacing w:before="60" w:after="6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B065B">
        <w:rPr>
          <w:rFonts w:ascii="Times New Roman" w:hAnsi="Times New Roman" w:cs="Times New Roman"/>
          <w:b/>
          <w:sz w:val="18"/>
          <w:szCs w:val="18"/>
        </w:rPr>
        <w:t xml:space="preserve">Дополнительная предпрофессиональная общеобразовательная   программа </w:t>
      </w:r>
      <w:r w:rsidR="007755D2" w:rsidRPr="005B065B">
        <w:rPr>
          <w:rFonts w:ascii="Times New Roman" w:hAnsi="Times New Roman" w:cs="Times New Roman"/>
          <w:b/>
          <w:sz w:val="18"/>
          <w:szCs w:val="18"/>
        </w:rPr>
        <w:t xml:space="preserve">«Духовые и ударные </w:t>
      </w:r>
      <w:r w:rsidRPr="005B065B">
        <w:rPr>
          <w:rFonts w:ascii="Times New Roman" w:hAnsi="Times New Roman" w:cs="Times New Roman"/>
          <w:b/>
          <w:sz w:val="18"/>
          <w:szCs w:val="18"/>
        </w:rPr>
        <w:t xml:space="preserve">инструменты».     </w:t>
      </w:r>
      <w:r w:rsidR="007755D2" w:rsidRPr="005B065B">
        <w:rPr>
          <w:rFonts w:ascii="Times New Roman" w:hAnsi="Times New Roman" w:cs="Times New Roman"/>
          <w:b/>
          <w:sz w:val="18"/>
          <w:szCs w:val="18"/>
        </w:rPr>
        <w:br/>
      </w:r>
      <w:r w:rsidRPr="005B065B">
        <w:rPr>
          <w:rFonts w:ascii="Times New Roman" w:hAnsi="Times New Roman" w:cs="Times New Roman"/>
          <w:b/>
          <w:sz w:val="18"/>
          <w:szCs w:val="18"/>
        </w:rPr>
        <w:t>Срок освоения - 8 лет.</w:t>
      </w:r>
      <w:r w:rsidR="007755D2" w:rsidRPr="005B065B">
        <w:rPr>
          <w:rFonts w:ascii="Times New Roman" w:hAnsi="Times New Roman" w:cs="Times New Roman"/>
          <w:b/>
          <w:sz w:val="18"/>
          <w:szCs w:val="18"/>
        </w:rPr>
        <w:br/>
      </w:r>
    </w:p>
    <w:tbl>
      <w:tblPr>
        <w:tblW w:w="11482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850"/>
        <w:gridCol w:w="851"/>
        <w:gridCol w:w="567"/>
        <w:gridCol w:w="850"/>
        <w:gridCol w:w="709"/>
        <w:gridCol w:w="850"/>
        <w:gridCol w:w="993"/>
        <w:gridCol w:w="1134"/>
        <w:gridCol w:w="708"/>
        <w:gridCol w:w="851"/>
        <w:gridCol w:w="992"/>
      </w:tblGrid>
      <w:tr w:rsidR="006459BA" w:rsidRPr="005B065B" w:rsidTr="007755D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ФИО Учащегося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Наименование учебных предметов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Вариативная часть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Выпускные экзамены</w:t>
            </w:r>
          </w:p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9BA" w:rsidRPr="005B065B" w:rsidTr="007755D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</w:t>
            </w:r>
          </w:p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Ансамбль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Ф-но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Хоровой 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Сольфеджио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Слушание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Муз.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ЭТМ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Сольфеджио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Муз. литература</w:t>
            </w:r>
          </w:p>
        </w:tc>
      </w:tr>
      <w:tr w:rsidR="006459BA" w:rsidRPr="005B065B" w:rsidTr="007755D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Кабирова Камилла Наилевна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6459BA" w:rsidRPr="005B065B" w:rsidRDefault="006459BA" w:rsidP="00DE670B">
      <w:pPr>
        <w:spacing w:before="60" w:after="60" w:line="240" w:lineRule="auto"/>
        <w:ind w:firstLine="709"/>
        <w:rPr>
          <w:rFonts w:ascii="Times New Roman" w:hAnsi="Times New Roman" w:cs="Times New Roman"/>
          <w:b/>
          <w:sz w:val="18"/>
          <w:szCs w:val="18"/>
        </w:rPr>
      </w:pPr>
    </w:p>
    <w:p w:rsidR="006459BA" w:rsidRPr="005B065B" w:rsidRDefault="006459BA" w:rsidP="007755D2">
      <w:pPr>
        <w:spacing w:before="60" w:after="6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B065B">
        <w:rPr>
          <w:rFonts w:ascii="Times New Roman" w:hAnsi="Times New Roman" w:cs="Times New Roman"/>
          <w:b/>
          <w:sz w:val="18"/>
          <w:szCs w:val="18"/>
        </w:rPr>
        <w:t>Дополнительная общер</w:t>
      </w:r>
      <w:r w:rsidR="007755D2" w:rsidRPr="005B065B">
        <w:rPr>
          <w:rFonts w:ascii="Times New Roman" w:hAnsi="Times New Roman" w:cs="Times New Roman"/>
          <w:b/>
          <w:sz w:val="18"/>
          <w:szCs w:val="18"/>
        </w:rPr>
        <w:t xml:space="preserve">азвивающая общеобразовательная программа </w:t>
      </w:r>
      <w:r w:rsidRPr="005B065B">
        <w:rPr>
          <w:rFonts w:ascii="Times New Roman" w:hAnsi="Times New Roman" w:cs="Times New Roman"/>
          <w:b/>
          <w:sz w:val="18"/>
          <w:szCs w:val="18"/>
        </w:rPr>
        <w:t>«Основы музыкального исполнительства» (Фортепиано). Срок обучения - 5 лет.</w:t>
      </w:r>
      <w:r w:rsidR="007755D2" w:rsidRPr="005B065B">
        <w:rPr>
          <w:rFonts w:ascii="Times New Roman" w:hAnsi="Times New Roman" w:cs="Times New Roman"/>
          <w:b/>
          <w:sz w:val="18"/>
          <w:szCs w:val="18"/>
        </w:rPr>
        <w:br/>
      </w:r>
    </w:p>
    <w:tbl>
      <w:tblPr>
        <w:tblW w:w="11532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559"/>
        <w:gridCol w:w="1276"/>
        <w:gridCol w:w="1134"/>
        <w:gridCol w:w="1701"/>
        <w:gridCol w:w="1457"/>
        <w:gridCol w:w="2268"/>
        <w:gridCol w:w="10"/>
      </w:tblGrid>
      <w:tr w:rsidR="006459BA" w:rsidRPr="005B065B" w:rsidTr="007755D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ФИО Учащегося</w:t>
            </w:r>
          </w:p>
        </w:tc>
        <w:tc>
          <w:tcPr>
            <w:tcW w:w="9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Наименование учебных предметов</w:t>
            </w:r>
          </w:p>
        </w:tc>
      </w:tr>
      <w:tr w:rsidR="006459BA" w:rsidRPr="005B065B" w:rsidTr="007755D2">
        <w:trPr>
          <w:gridAfter w:val="1"/>
          <w:wAfter w:w="1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Основы музыкального исполнительства</w:t>
            </w:r>
          </w:p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(Специальность)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Сольфеджио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Слушание музыки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Муз. литература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Предмет по выбору (Ансамбль)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Коллективное творчество (Хор)</w:t>
            </w:r>
          </w:p>
        </w:tc>
      </w:tr>
      <w:tr w:rsidR="006459BA" w:rsidRPr="005B065B" w:rsidTr="007755D2">
        <w:trPr>
          <w:gridAfter w:val="1"/>
          <w:wAfter w:w="1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9B3985" w:rsidP="009B3985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Иванищева Дарья 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459BA" w:rsidRPr="005B065B" w:rsidTr="007755D2">
        <w:trPr>
          <w:gridAfter w:val="1"/>
          <w:wAfter w:w="1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9B3985" w:rsidP="009B3985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Блащук София Андреевна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6459BA" w:rsidRPr="005B065B" w:rsidRDefault="006459BA" w:rsidP="00DE670B">
      <w:pPr>
        <w:pStyle w:val="Standard"/>
        <w:keepNext/>
        <w:keepLines/>
        <w:widowControl w:val="0"/>
        <w:spacing w:before="60" w:after="60" w:line="240" w:lineRule="auto"/>
        <w:ind w:firstLine="709"/>
        <w:rPr>
          <w:rFonts w:ascii="Times New Roman" w:hAnsi="Times New Roman" w:cs="Times New Roman"/>
          <w:b/>
          <w:sz w:val="18"/>
          <w:szCs w:val="18"/>
        </w:rPr>
      </w:pPr>
    </w:p>
    <w:p w:rsidR="006459BA" w:rsidRPr="005B065B" w:rsidRDefault="006459BA" w:rsidP="007755D2">
      <w:pPr>
        <w:spacing w:before="60" w:after="6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B065B">
        <w:rPr>
          <w:rFonts w:ascii="Times New Roman" w:hAnsi="Times New Roman" w:cs="Times New Roman"/>
          <w:b/>
          <w:sz w:val="18"/>
          <w:szCs w:val="18"/>
        </w:rPr>
        <w:t>Дополнительная обще</w:t>
      </w:r>
      <w:r w:rsidR="007755D2" w:rsidRPr="005B065B">
        <w:rPr>
          <w:rFonts w:ascii="Times New Roman" w:hAnsi="Times New Roman" w:cs="Times New Roman"/>
          <w:b/>
          <w:sz w:val="18"/>
          <w:szCs w:val="18"/>
        </w:rPr>
        <w:t>развивающая общеобразовательная программа</w:t>
      </w:r>
      <w:r w:rsidRPr="005B065B">
        <w:rPr>
          <w:rFonts w:ascii="Times New Roman" w:hAnsi="Times New Roman" w:cs="Times New Roman"/>
          <w:b/>
          <w:sz w:val="18"/>
          <w:szCs w:val="18"/>
        </w:rPr>
        <w:t xml:space="preserve"> «Основы музыкального исполнительства» (Скрипка). Срок обучения - 5 лет.</w:t>
      </w:r>
      <w:r w:rsidR="009B3985" w:rsidRPr="005B065B">
        <w:rPr>
          <w:rFonts w:ascii="Times New Roman" w:hAnsi="Times New Roman" w:cs="Times New Roman"/>
          <w:b/>
          <w:sz w:val="18"/>
          <w:szCs w:val="18"/>
        </w:rPr>
        <w:br/>
      </w:r>
    </w:p>
    <w:tbl>
      <w:tblPr>
        <w:tblW w:w="11482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559"/>
        <w:gridCol w:w="1276"/>
        <w:gridCol w:w="1134"/>
        <w:gridCol w:w="1701"/>
        <w:gridCol w:w="1417"/>
        <w:gridCol w:w="2268"/>
      </w:tblGrid>
      <w:tr w:rsidR="006459BA" w:rsidRPr="005B065B" w:rsidTr="007755D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7755D2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ФИО Учащегося</w:t>
            </w:r>
          </w:p>
        </w:tc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Наименование учебных предметов</w:t>
            </w:r>
          </w:p>
        </w:tc>
      </w:tr>
      <w:tr w:rsidR="006459BA" w:rsidRPr="005B065B" w:rsidTr="007755D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Основы музыкального исполнительства</w:t>
            </w:r>
          </w:p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(Специальность)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Сольфеджио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Слушание музыки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Муз. 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Предмет по выбору (Ансамбль)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Коллективное творчество (Хор)</w:t>
            </w:r>
          </w:p>
        </w:tc>
      </w:tr>
      <w:tr w:rsidR="006459BA" w:rsidRPr="005B065B" w:rsidTr="007755D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9B3985" w:rsidP="009B3985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Камнева Вера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6459BA" w:rsidRPr="005B065B" w:rsidRDefault="006459BA" w:rsidP="00DE670B">
      <w:pPr>
        <w:spacing w:before="60" w:after="60" w:line="240" w:lineRule="auto"/>
        <w:ind w:firstLine="709"/>
        <w:rPr>
          <w:rFonts w:ascii="Times New Roman" w:hAnsi="Times New Roman" w:cs="Times New Roman"/>
          <w:b/>
          <w:sz w:val="18"/>
          <w:szCs w:val="18"/>
        </w:rPr>
      </w:pPr>
    </w:p>
    <w:p w:rsidR="006459BA" w:rsidRPr="005B065B" w:rsidRDefault="006459BA" w:rsidP="007755D2">
      <w:pPr>
        <w:spacing w:before="60" w:after="6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B065B">
        <w:rPr>
          <w:rFonts w:ascii="Times New Roman" w:hAnsi="Times New Roman" w:cs="Times New Roman"/>
          <w:b/>
          <w:sz w:val="18"/>
          <w:szCs w:val="18"/>
        </w:rPr>
        <w:t>Дополнительная общер</w:t>
      </w:r>
      <w:r w:rsidR="007755D2" w:rsidRPr="005B065B">
        <w:rPr>
          <w:rFonts w:ascii="Times New Roman" w:hAnsi="Times New Roman" w:cs="Times New Roman"/>
          <w:b/>
          <w:sz w:val="18"/>
          <w:szCs w:val="18"/>
        </w:rPr>
        <w:t>азвивающая общеобразовательная программа</w:t>
      </w:r>
      <w:r w:rsidRPr="005B065B">
        <w:rPr>
          <w:rFonts w:ascii="Times New Roman" w:hAnsi="Times New Roman" w:cs="Times New Roman"/>
          <w:b/>
          <w:sz w:val="18"/>
          <w:szCs w:val="18"/>
        </w:rPr>
        <w:t xml:space="preserve"> «Основы музыкального исполнительства» (Аккордеон, Баян, Домра, Гитара)). Срок обучения - 5 лет.</w:t>
      </w:r>
      <w:r w:rsidR="009B3985" w:rsidRPr="005B065B">
        <w:rPr>
          <w:rFonts w:ascii="Times New Roman" w:hAnsi="Times New Roman" w:cs="Times New Roman"/>
          <w:b/>
          <w:sz w:val="18"/>
          <w:szCs w:val="18"/>
        </w:rPr>
        <w:br/>
      </w:r>
    </w:p>
    <w:tbl>
      <w:tblPr>
        <w:tblW w:w="11482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2268"/>
        <w:gridCol w:w="1275"/>
        <w:gridCol w:w="1134"/>
        <w:gridCol w:w="1560"/>
        <w:gridCol w:w="1275"/>
        <w:gridCol w:w="1843"/>
      </w:tblGrid>
      <w:tr w:rsidR="006459BA" w:rsidRPr="005B065B" w:rsidTr="009B39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ФИО Учащегося</w:t>
            </w:r>
          </w:p>
        </w:tc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Наименование учебных предметов</w:t>
            </w:r>
          </w:p>
        </w:tc>
      </w:tr>
      <w:tr w:rsidR="006459BA" w:rsidRPr="005B065B" w:rsidTr="009B39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before="60" w:after="6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Основы музыкального исполнительства</w:t>
            </w:r>
          </w:p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(Специальность)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Сольфеджио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Слушание музыки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Муз. литература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Предмет по выбору (Ансамбль)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Коллективное творчество (Хор)</w:t>
            </w:r>
          </w:p>
        </w:tc>
      </w:tr>
      <w:tr w:rsidR="006459BA" w:rsidRPr="005B065B" w:rsidTr="009B39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9B3985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Халилов Тимур  Исламович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459BA" w:rsidRPr="005B065B" w:rsidTr="009B39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7755D2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Хуснутдинов Ильдар  Аликович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459BA" w:rsidRPr="005B065B" w:rsidTr="009B39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7755D2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Лукьяненко Андрей Алексеевич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459BA" w:rsidRPr="005B065B" w:rsidTr="009B39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7755D2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Логин Артем Данилович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755D2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6459BA" w:rsidRPr="005B065B" w:rsidRDefault="006459BA" w:rsidP="009B3985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459BA" w:rsidRPr="005B065B" w:rsidRDefault="006459BA" w:rsidP="009B398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B065B">
        <w:rPr>
          <w:rFonts w:ascii="Times New Roman" w:hAnsi="Times New Roman" w:cs="Times New Roman"/>
          <w:b/>
          <w:sz w:val="18"/>
          <w:szCs w:val="18"/>
        </w:rPr>
        <w:t>Дополнительная обще</w:t>
      </w:r>
      <w:r w:rsidR="009B3985" w:rsidRPr="005B065B">
        <w:rPr>
          <w:rFonts w:ascii="Times New Roman" w:hAnsi="Times New Roman" w:cs="Times New Roman"/>
          <w:b/>
          <w:sz w:val="18"/>
          <w:szCs w:val="18"/>
        </w:rPr>
        <w:t>развивающая общеобразовательная программа</w:t>
      </w:r>
      <w:r w:rsidRPr="005B065B">
        <w:rPr>
          <w:rFonts w:ascii="Times New Roman" w:hAnsi="Times New Roman" w:cs="Times New Roman"/>
          <w:b/>
          <w:sz w:val="18"/>
          <w:szCs w:val="18"/>
        </w:rPr>
        <w:t xml:space="preserve"> «Основы музыкального исполнительства» (Гитара). Срок обучения – 3 года.</w:t>
      </w:r>
    </w:p>
    <w:tbl>
      <w:tblPr>
        <w:tblW w:w="11482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984"/>
        <w:gridCol w:w="1276"/>
        <w:gridCol w:w="1701"/>
        <w:gridCol w:w="1559"/>
        <w:gridCol w:w="1134"/>
        <w:gridCol w:w="1701"/>
      </w:tblGrid>
      <w:tr w:rsidR="006459BA" w:rsidRPr="005B065B" w:rsidTr="009B39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ФИО Учащегося</w:t>
            </w:r>
          </w:p>
        </w:tc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Наименование учебных предметов</w:t>
            </w:r>
          </w:p>
        </w:tc>
      </w:tr>
      <w:tr w:rsidR="006459BA" w:rsidRPr="005B065B" w:rsidTr="009B39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Основы музыкального исполнительства</w:t>
            </w:r>
          </w:p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(Специальность)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Сольфеджио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Слушание музыки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Муз.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Предмет по выбору (Ансамбль)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Коллективное творчество (Хор)</w:t>
            </w:r>
          </w:p>
        </w:tc>
      </w:tr>
      <w:tr w:rsidR="006459BA" w:rsidRPr="005B065B" w:rsidTr="009B39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Агишева Алина  Рустамовна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459BA" w:rsidRPr="005B065B" w:rsidTr="009B39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Шамсутдинова Анастасия Алексеевна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459BA" w:rsidRPr="005B065B" w:rsidTr="009B39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 xml:space="preserve">Хасанов Артур Ильгизович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6459BA" w:rsidRPr="005B065B" w:rsidRDefault="009B3985" w:rsidP="00DE670B">
      <w:pPr>
        <w:spacing w:line="240" w:lineRule="auto"/>
        <w:ind w:firstLine="709"/>
        <w:rPr>
          <w:rFonts w:ascii="Times New Roman" w:hAnsi="Times New Roman" w:cs="Times New Roman"/>
          <w:b/>
          <w:sz w:val="18"/>
          <w:szCs w:val="18"/>
        </w:rPr>
      </w:pPr>
      <w:r w:rsidRPr="005B065B">
        <w:rPr>
          <w:rFonts w:ascii="Times New Roman" w:hAnsi="Times New Roman" w:cs="Times New Roman"/>
          <w:b/>
          <w:sz w:val="18"/>
          <w:szCs w:val="18"/>
        </w:rPr>
        <w:br/>
      </w:r>
      <w:r w:rsidRPr="005B065B">
        <w:rPr>
          <w:rFonts w:ascii="Times New Roman" w:hAnsi="Times New Roman" w:cs="Times New Roman"/>
          <w:b/>
          <w:sz w:val="18"/>
          <w:szCs w:val="18"/>
        </w:rPr>
        <w:br/>
      </w:r>
      <w:r w:rsidRPr="005B065B">
        <w:rPr>
          <w:rFonts w:ascii="Times New Roman" w:hAnsi="Times New Roman" w:cs="Times New Roman"/>
          <w:b/>
          <w:sz w:val="18"/>
          <w:szCs w:val="18"/>
        </w:rPr>
        <w:br/>
      </w:r>
      <w:r w:rsidRPr="005B065B">
        <w:rPr>
          <w:rFonts w:ascii="Times New Roman" w:hAnsi="Times New Roman" w:cs="Times New Roman"/>
          <w:b/>
          <w:sz w:val="18"/>
          <w:szCs w:val="18"/>
        </w:rPr>
        <w:br/>
      </w:r>
    </w:p>
    <w:p w:rsidR="006459BA" w:rsidRPr="005B065B" w:rsidRDefault="006459BA" w:rsidP="009B398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B065B">
        <w:rPr>
          <w:rFonts w:ascii="Times New Roman" w:hAnsi="Times New Roman" w:cs="Times New Roman"/>
          <w:b/>
          <w:sz w:val="18"/>
          <w:szCs w:val="18"/>
        </w:rPr>
        <w:t>Дополнительная общеразви</w:t>
      </w:r>
      <w:r w:rsidR="009B3985" w:rsidRPr="005B065B">
        <w:rPr>
          <w:rFonts w:ascii="Times New Roman" w:hAnsi="Times New Roman" w:cs="Times New Roman"/>
          <w:b/>
          <w:sz w:val="18"/>
          <w:szCs w:val="18"/>
        </w:rPr>
        <w:t>вающая общеобразовательная программа</w:t>
      </w:r>
      <w:r w:rsidRPr="005B065B">
        <w:rPr>
          <w:rFonts w:ascii="Times New Roman" w:hAnsi="Times New Roman" w:cs="Times New Roman"/>
          <w:b/>
          <w:sz w:val="18"/>
          <w:szCs w:val="18"/>
        </w:rPr>
        <w:t xml:space="preserve"> «Основы хорового пения» (Академическое). Срок обучения – 5 лет.</w:t>
      </w:r>
    </w:p>
    <w:tbl>
      <w:tblPr>
        <w:tblW w:w="11482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984"/>
        <w:gridCol w:w="1276"/>
        <w:gridCol w:w="1701"/>
        <w:gridCol w:w="1559"/>
        <w:gridCol w:w="1134"/>
        <w:gridCol w:w="1701"/>
      </w:tblGrid>
      <w:tr w:rsidR="006459BA" w:rsidRPr="005B065B" w:rsidTr="009B39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ФИО Учащегося</w:t>
            </w:r>
          </w:p>
        </w:tc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Наименование учебных предметов</w:t>
            </w:r>
          </w:p>
        </w:tc>
      </w:tr>
      <w:tr w:rsidR="006459BA" w:rsidRPr="005B065B" w:rsidTr="009B39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Основы музыкального исполнительства</w:t>
            </w:r>
          </w:p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(Специальность)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Сольфеджио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Слушание музыки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Муз.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Предмет по выбору (Ансамбль)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Коллективное творчество (Хор)</w:t>
            </w:r>
          </w:p>
        </w:tc>
      </w:tr>
      <w:tr w:rsidR="006459BA" w:rsidRPr="005B065B" w:rsidTr="009B39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9B3985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Алиева Сабрина Адыгезал кызы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459BA" w:rsidRPr="005B065B" w:rsidTr="009B39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9B3985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Бабенко Анна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459BA" w:rsidRPr="005B065B" w:rsidTr="009B39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9B3985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Ефремова Полина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459BA" w:rsidRPr="005B065B" w:rsidTr="009B39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9B3985" w:rsidP="009B39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 xml:space="preserve">Жилинская Софья Андреевна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6459BA" w:rsidRPr="005B065B" w:rsidRDefault="006459BA" w:rsidP="00DE670B">
      <w:pPr>
        <w:spacing w:line="240" w:lineRule="auto"/>
        <w:ind w:firstLine="709"/>
        <w:rPr>
          <w:rFonts w:ascii="Times New Roman" w:hAnsi="Times New Roman" w:cs="Times New Roman"/>
          <w:b/>
          <w:sz w:val="18"/>
          <w:szCs w:val="18"/>
        </w:rPr>
      </w:pPr>
    </w:p>
    <w:p w:rsidR="006459BA" w:rsidRPr="005B065B" w:rsidRDefault="006459BA" w:rsidP="009B398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B065B">
        <w:rPr>
          <w:rFonts w:ascii="Times New Roman" w:hAnsi="Times New Roman" w:cs="Times New Roman"/>
          <w:b/>
          <w:sz w:val="18"/>
          <w:szCs w:val="18"/>
        </w:rPr>
        <w:t>Дополнительная общеразвивающа</w:t>
      </w:r>
      <w:r w:rsidR="009B3985" w:rsidRPr="005B065B">
        <w:rPr>
          <w:rFonts w:ascii="Times New Roman" w:hAnsi="Times New Roman" w:cs="Times New Roman"/>
          <w:b/>
          <w:sz w:val="18"/>
          <w:szCs w:val="18"/>
        </w:rPr>
        <w:t>я общеобразовательная программа</w:t>
      </w:r>
      <w:r w:rsidRPr="005B065B">
        <w:rPr>
          <w:rFonts w:ascii="Times New Roman" w:hAnsi="Times New Roman" w:cs="Times New Roman"/>
          <w:b/>
          <w:sz w:val="18"/>
          <w:szCs w:val="18"/>
        </w:rPr>
        <w:t xml:space="preserve"> «Основы хорового пения» (Народное). Срок обучения – 5 лет.</w:t>
      </w:r>
    </w:p>
    <w:tbl>
      <w:tblPr>
        <w:tblW w:w="11482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984"/>
        <w:gridCol w:w="1276"/>
        <w:gridCol w:w="1701"/>
        <w:gridCol w:w="1559"/>
        <w:gridCol w:w="1134"/>
        <w:gridCol w:w="1701"/>
      </w:tblGrid>
      <w:tr w:rsidR="006459BA" w:rsidRPr="005B065B" w:rsidTr="009B39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ФИО Учащегося</w:t>
            </w:r>
          </w:p>
        </w:tc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Наименование учебных предметов</w:t>
            </w:r>
          </w:p>
        </w:tc>
      </w:tr>
      <w:tr w:rsidR="006459BA" w:rsidRPr="005B065B" w:rsidTr="009B39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Основы музыкального исполнительства</w:t>
            </w:r>
          </w:p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(Специальность)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Сольфеджио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Слушание музыки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Муз.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Предмет по выбору (Ансамбль)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Коллективное творчество (Хор)</w:t>
            </w:r>
          </w:p>
        </w:tc>
      </w:tr>
      <w:tr w:rsidR="006459BA" w:rsidRPr="005B065B" w:rsidTr="009B39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9B3985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Сердюк Елизавета Сергеевна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459BA" w:rsidRPr="005B065B" w:rsidTr="009B39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9B3985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Чуйкова Ирина Олеговна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459BA" w:rsidRPr="005B065B" w:rsidTr="009B39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Красноухов Михаил Витальевич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DE67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6459BA" w:rsidRPr="005B065B" w:rsidRDefault="006459BA" w:rsidP="009B3985">
      <w:pPr>
        <w:pStyle w:val="Standard"/>
        <w:widowControl w:val="0"/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18"/>
          <w:lang w:eastAsia="ru-RU" w:bidi="ru-RU"/>
        </w:rPr>
        <w:t>Результативность подготовки выпускников к поступлению в образовательные учреждения, реализующие основные профессиональные образовательные программы в области искусств - показатель качественной и планомерной работы педагогического коллектива (15,8 % поступивших по отношению к количеству выпускников 2019 года). Следует отметить, что процент поступивших по отношению к 2019 году (поступивших было 3 человек), повышен.</w:t>
      </w:r>
    </w:p>
    <w:p w:rsidR="006459BA" w:rsidRPr="005B065B" w:rsidRDefault="006459BA" w:rsidP="009B3985">
      <w:pPr>
        <w:pStyle w:val="Standard"/>
        <w:widowControl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 w:bidi="ru-RU"/>
        </w:rPr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18"/>
          <w:lang w:eastAsia="ru-RU" w:bidi="ru-RU"/>
        </w:rPr>
        <w:t>Информация о выпускниках, поступивших в СУЗы и ВУЗы искусства и культуры в 2021 году:</w:t>
      </w:r>
    </w:p>
    <w:p w:rsidR="006459BA" w:rsidRPr="005B065B" w:rsidRDefault="006459BA" w:rsidP="00DE670B">
      <w:pPr>
        <w:pStyle w:val="Standard"/>
        <w:widowControl w:val="0"/>
        <w:spacing w:after="0" w:line="240" w:lineRule="auto"/>
        <w:ind w:left="540"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tbl>
      <w:tblPr>
        <w:tblW w:w="11482" w:type="dxa"/>
        <w:tblInd w:w="-11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2268"/>
        <w:gridCol w:w="7229"/>
      </w:tblGrid>
      <w:tr w:rsidR="006459BA" w:rsidRPr="005B065B" w:rsidTr="009B39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Фамилия, имя выпускника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Наименование  СУЗа, ВУЗа</w:t>
            </w:r>
          </w:p>
        </w:tc>
      </w:tr>
      <w:tr w:rsidR="006459BA" w:rsidRPr="005B065B" w:rsidTr="009B39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Алимкулов Амир</w:t>
            </w:r>
          </w:p>
          <w:p w:rsidR="006459BA" w:rsidRPr="005B065B" w:rsidRDefault="006459BA" w:rsidP="009B39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DE670B">
            <w:pPr>
              <w:pStyle w:val="Standard"/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DE670B">
            <w:pPr>
              <w:pStyle w:val="Standard"/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Народные инструменты (гитара)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ОГИИ им. Л.и М. Ростроповичей</w:t>
            </w:r>
          </w:p>
        </w:tc>
      </w:tr>
      <w:tr w:rsidR="006459BA" w:rsidRPr="005B065B" w:rsidTr="009B39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Оралбай Айкен</w:t>
            </w:r>
          </w:p>
          <w:p w:rsidR="006459BA" w:rsidRPr="005B065B" w:rsidRDefault="006459BA" w:rsidP="00DE670B">
            <w:pPr>
              <w:pStyle w:val="Standard"/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DE670B">
            <w:pPr>
              <w:pStyle w:val="Standard"/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DE670B">
            <w:pPr>
              <w:pStyle w:val="Standard"/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Хоровое дирижирование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ОГИИ им. Л.и М. Ростроповичей</w:t>
            </w:r>
          </w:p>
          <w:p w:rsidR="006459BA" w:rsidRPr="005B065B" w:rsidRDefault="006459BA" w:rsidP="00DE670B">
            <w:pPr>
              <w:pStyle w:val="Standard"/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9BA" w:rsidRPr="005B065B" w:rsidTr="009B39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Трофимова Екатерина</w:t>
            </w:r>
          </w:p>
          <w:p w:rsidR="006459BA" w:rsidRPr="005B065B" w:rsidRDefault="006459BA" w:rsidP="00DE670B">
            <w:pPr>
              <w:pStyle w:val="Standard"/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DE670B">
            <w:pPr>
              <w:pStyle w:val="Standard"/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DE670B">
            <w:pPr>
              <w:pStyle w:val="Standard"/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Струнные инструменты (скрипка)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ОГИИ им. Л.и М. Ростроповичей</w:t>
            </w:r>
          </w:p>
        </w:tc>
      </w:tr>
      <w:tr w:rsidR="006459BA" w:rsidRPr="005B065B" w:rsidTr="009B39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Хренникова Яна</w:t>
            </w:r>
          </w:p>
          <w:p w:rsidR="006459BA" w:rsidRPr="005B065B" w:rsidRDefault="006459BA" w:rsidP="00DE670B">
            <w:pPr>
              <w:pStyle w:val="Standard"/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DE670B">
            <w:pPr>
              <w:pStyle w:val="Standard"/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9BA" w:rsidRPr="005B065B" w:rsidRDefault="006459BA" w:rsidP="00DE670B">
            <w:pPr>
              <w:pStyle w:val="Standard"/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Струнные инструменты (скрипка)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9B398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ОГИИ им. Л.и М. Ростроповичей</w:t>
            </w:r>
          </w:p>
        </w:tc>
      </w:tr>
    </w:tbl>
    <w:p w:rsidR="006459BA" w:rsidRPr="005B065B" w:rsidRDefault="006459BA" w:rsidP="00265BFC">
      <w:pPr>
        <w:pStyle w:val="Standard"/>
        <w:widowControl w:val="0"/>
        <w:spacing w:after="0" w:line="240" w:lineRule="auto"/>
        <w:ind w:firstLine="709"/>
        <w:sectPr w:rsidR="006459BA" w:rsidRPr="005B065B" w:rsidSect="00265BFC">
          <w:pgSz w:w="11906" w:h="16838"/>
          <w:pgMar w:top="851" w:right="851" w:bottom="851" w:left="1418" w:header="720" w:footer="720" w:gutter="0"/>
          <w:cols w:space="720"/>
        </w:sectPr>
      </w:pPr>
    </w:p>
    <w:p w:rsidR="006459BA" w:rsidRPr="005B065B" w:rsidRDefault="006459BA" w:rsidP="009B3985">
      <w:pPr>
        <w:pStyle w:val="Standard"/>
        <w:widowControl w:val="0"/>
        <w:tabs>
          <w:tab w:val="left" w:pos="3842"/>
        </w:tabs>
        <w:spacing w:before="60" w:after="60" w:line="240" w:lineRule="auto"/>
        <w:jc w:val="center"/>
        <w:rPr>
          <w:sz w:val="28"/>
          <w:szCs w:val="28"/>
        </w:rPr>
      </w:pPr>
      <w:r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6. Организация Учебного процесса.</w:t>
      </w:r>
    </w:p>
    <w:p w:rsidR="005D30FF" w:rsidRPr="005B065B" w:rsidRDefault="006459BA" w:rsidP="005D30FF">
      <w:pPr>
        <w:pStyle w:val="Standard"/>
        <w:widowControl w:val="0"/>
        <w:tabs>
          <w:tab w:val="left" w:pos="3842"/>
        </w:tabs>
        <w:spacing w:before="120" w:after="120" w:line="240" w:lineRule="auto"/>
        <w:jc w:val="center"/>
        <w:rPr>
          <w:sz w:val="28"/>
          <w:szCs w:val="28"/>
        </w:rPr>
      </w:pPr>
      <w:r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6.1 Особенности организации образовательного процесса (режим работы, учебный план, формы работы с обучающимися)</w:t>
      </w:r>
    </w:p>
    <w:p w:rsidR="006459BA" w:rsidRPr="005B065B" w:rsidRDefault="005D30FF" w:rsidP="005D30FF">
      <w:pPr>
        <w:pStyle w:val="Standard"/>
        <w:widowControl w:val="0"/>
        <w:tabs>
          <w:tab w:val="left" w:pos="3842"/>
        </w:tabs>
        <w:spacing w:before="120" w:after="120" w:line="240" w:lineRule="auto"/>
        <w:rPr>
          <w:sz w:val="28"/>
          <w:szCs w:val="28"/>
        </w:rPr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9B3985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6459BA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ачало учебного года - 01 сентября </w:t>
      </w:r>
      <w:r w:rsidR="009B3985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6459BA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Окончание учебного года - 3 1 мая</w:t>
      </w:r>
    </w:p>
    <w:p w:rsidR="006459BA" w:rsidRPr="005B065B" w:rsidRDefault="006459BA" w:rsidP="009B3985">
      <w:pPr>
        <w:pStyle w:val="Standard"/>
        <w:widowControl w:val="0"/>
        <w:spacing w:before="60" w:after="60" w:line="240" w:lineRule="auto"/>
        <w:ind w:firstLine="709"/>
        <w:jc w:val="both"/>
        <w:rPr>
          <w:sz w:val="28"/>
          <w:szCs w:val="28"/>
        </w:rPr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Продолжительность учебного года - 33 (34) учебные недели:</w:t>
      </w:r>
    </w:p>
    <w:p w:rsidR="006459BA" w:rsidRPr="005B065B" w:rsidRDefault="006459BA" w:rsidP="009B3985">
      <w:pPr>
        <w:pStyle w:val="Standard"/>
        <w:widowControl w:val="0"/>
        <w:spacing w:before="60" w:after="60" w:line="240" w:lineRule="auto"/>
        <w:ind w:firstLine="709"/>
        <w:jc w:val="both"/>
        <w:rPr>
          <w:sz w:val="28"/>
          <w:szCs w:val="28"/>
        </w:rPr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Учебный год делится на учебные четверти:</w:t>
      </w:r>
    </w:p>
    <w:p w:rsidR="005D30FF" w:rsidRPr="005B065B" w:rsidRDefault="006459BA" w:rsidP="005D30FF">
      <w:pPr>
        <w:pStyle w:val="Standard"/>
        <w:widowControl w:val="0"/>
        <w:numPr>
          <w:ilvl w:val="1"/>
          <w:numId w:val="53"/>
        </w:numPr>
        <w:spacing w:before="60" w:after="60" w:line="240" w:lineRule="auto"/>
        <w:jc w:val="both"/>
        <w:rPr>
          <w:sz w:val="28"/>
          <w:szCs w:val="28"/>
        </w:rPr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четверть - сентябрь, октябрь;</w:t>
      </w:r>
    </w:p>
    <w:p w:rsidR="005D30FF" w:rsidRPr="005B065B" w:rsidRDefault="006459BA" w:rsidP="005D30FF">
      <w:pPr>
        <w:pStyle w:val="Standard"/>
        <w:widowControl w:val="0"/>
        <w:numPr>
          <w:ilvl w:val="1"/>
          <w:numId w:val="53"/>
        </w:numPr>
        <w:spacing w:before="60" w:after="60" w:line="240" w:lineRule="auto"/>
        <w:jc w:val="both"/>
        <w:rPr>
          <w:sz w:val="28"/>
          <w:szCs w:val="28"/>
        </w:rPr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 четверть - ноябрь, декабрь;</w:t>
      </w:r>
    </w:p>
    <w:p w:rsidR="005D30FF" w:rsidRPr="005B065B" w:rsidRDefault="006459BA" w:rsidP="005D30FF">
      <w:pPr>
        <w:pStyle w:val="Standard"/>
        <w:widowControl w:val="0"/>
        <w:numPr>
          <w:ilvl w:val="1"/>
          <w:numId w:val="53"/>
        </w:numPr>
        <w:spacing w:before="60" w:after="60" w:line="240" w:lineRule="auto"/>
        <w:jc w:val="both"/>
        <w:rPr>
          <w:sz w:val="28"/>
          <w:szCs w:val="28"/>
        </w:rPr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 четверть - январь, февраль, март;</w:t>
      </w:r>
    </w:p>
    <w:p w:rsidR="006459BA" w:rsidRPr="005B065B" w:rsidRDefault="006459BA" w:rsidP="005D30FF">
      <w:pPr>
        <w:pStyle w:val="Standard"/>
        <w:widowControl w:val="0"/>
        <w:numPr>
          <w:ilvl w:val="1"/>
          <w:numId w:val="53"/>
        </w:numPr>
        <w:spacing w:before="60" w:after="60" w:line="240" w:lineRule="auto"/>
        <w:jc w:val="both"/>
        <w:rPr>
          <w:sz w:val="28"/>
          <w:szCs w:val="28"/>
        </w:rPr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 четверть - апрель, май.</w:t>
      </w:r>
    </w:p>
    <w:p w:rsidR="006459BA" w:rsidRPr="005B065B" w:rsidRDefault="006459BA" w:rsidP="009B3985">
      <w:pPr>
        <w:pStyle w:val="Standard"/>
        <w:widowControl w:val="0"/>
        <w:spacing w:before="60" w:after="60" w:line="240" w:lineRule="auto"/>
        <w:ind w:firstLine="709"/>
        <w:jc w:val="both"/>
        <w:rPr>
          <w:sz w:val="28"/>
          <w:szCs w:val="28"/>
        </w:rPr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Каждая учебная четверть заканчивается итоговым просмотром - контрольным уроком, академическим концертом, просмотром, зачетом или переводным экзаменом.</w:t>
      </w:r>
    </w:p>
    <w:p w:rsidR="006459BA" w:rsidRPr="005B065B" w:rsidRDefault="006459BA" w:rsidP="009B3985">
      <w:pPr>
        <w:pStyle w:val="Standard"/>
        <w:widowControl w:val="0"/>
        <w:spacing w:before="60" w:after="60" w:line="240" w:lineRule="auto"/>
        <w:ind w:firstLine="709"/>
        <w:jc w:val="both"/>
        <w:rPr>
          <w:sz w:val="28"/>
          <w:szCs w:val="28"/>
        </w:rPr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образовательного процесса (в том числе начало и окончание учебного года, продолжительность каникул) регламентируется:</w:t>
      </w:r>
    </w:p>
    <w:p w:rsidR="005D30FF" w:rsidRPr="005B065B" w:rsidRDefault="006459BA" w:rsidP="005D30FF">
      <w:pPr>
        <w:pStyle w:val="Standard"/>
        <w:widowControl w:val="0"/>
        <w:numPr>
          <w:ilvl w:val="0"/>
          <w:numId w:val="52"/>
        </w:numPr>
        <w:tabs>
          <w:tab w:val="left" w:pos="1613"/>
        </w:tabs>
        <w:spacing w:before="60" w:after="60" w:line="240" w:lineRule="auto"/>
        <w:jc w:val="both"/>
        <w:rPr>
          <w:sz w:val="28"/>
          <w:szCs w:val="28"/>
        </w:rPr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учебными планами,</w:t>
      </w:r>
    </w:p>
    <w:p w:rsidR="005D30FF" w:rsidRPr="005B065B" w:rsidRDefault="006459BA" w:rsidP="005D30FF">
      <w:pPr>
        <w:pStyle w:val="Standard"/>
        <w:widowControl w:val="0"/>
        <w:numPr>
          <w:ilvl w:val="0"/>
          <w:numId w:val="52"/>
        </w:numPr>
        <w:tabs>
          <w:tab w:val="left" w:pos="1613"/>
        </w:tabs>
        <w:spacing w:before="60" w:after="60" w:line="240" w:lineRule="auto"/>
        <w:jc w:val="both"/>
        <w:rPr>
          <w:sz w:val="28"/>
          <w:szCs w:val="28"/>
        </w:rPr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годовым календарным учебным графиком, утверждаемым Школой самостоятельно,</w:t>
      </w:r>
    </w:p>
    <w:p w:rsidR="006459BA" w:rsidRPr="005B065B" w:rsidRDefault="006459BA" w:rsidP="005D30FF">
      <w:pPr>
        <w:pStyle w:val="Standard"/>
        <w:widowControl w:val="0"/>
        <w:numPr>
          <w:ilvl w:val="0"/>
          <w:numId w:val="52"/>
        </w:numPr>
        <w:tabs>
          <w:tab w:val="left" w:pos="1613"/>
        </w:tabs>
        <w:spacing w:before="60" w:after="60" w:line="240" w:lineRule="auto"/>
        <w:jc w:val="both"/>
        <w:rPr>
          <w:sz w:val="28"/>
          <w:szCs w:val="28"/>
        </w:rPr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расписанием занятий.</w:t>
      </w:r>
    </w:p>
    <w:p w:rsidR="006459BA" w:rsidRPr="005B065B" w:rsidRDefault="006459BA" w:rsidP="009B3985">
      <w:pPr>
        <w:pStyle w:val="Standard"/>
        <w:widowControl w:val="0"/>
        <w:spacing w:before="60" w:after="60" w:line="240" w:lineRule="auto"/>
        <w:ind w:firstLine="709"/>
        <w:jc w:val="both"/>
        <w:rPr>
          <w:sz w:val="28"/>
          <w:szCs w:val="28"/>
        </w:rPr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Режим работы, расписание занятий составляется администрацией для создания наиболее благоприятного режима труда и отдыха обучающихся, по представлению педагогических работников с учетом пожеланий родителей (законных представителей), возрастных особенностей обучающихся, норм образовательного процесса и установленных санитарно-гигиенических норм.</w:t>
      </w:r>
    </w:p>
    <w:p w:rsidR="006459BA" w:rsidRPr="005B065B" w:rsidRDefault="006459BA" w:rsidP="009B3985">
      <w:pPr>
        <w:pStyle w:val="Standard"/>
        <w:widowControl w:val="0"/>
        <w:spacing w:before="60" w:after="60" w:line="240" w:lineRule="auto"/>
        <w:ind w:firstLine="709"/>
        <w:jc w:val="both"/>
        <w:rPr>
          <w:sz w:val="28"/>
          <w:szCs w:val="28"/>
        </w:rPr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Предельная недельная учебная нагрузка на одного учащегося устанавливается в соответствии с учебным планом, возрастными и психофизическими особенностями учащихся, нормами СанПиН.</w:t>
      </w:r>
    </w:p>
    <w:p w:rsidR="006459BA" w:rsidRPr="005B065B" w:rsidRDefault="006459BA" w:rsidP="009B3985">
      <w:pPr>
        <w:pStyle w:val="Standard"/>
        <w:widowControl w:val="0"/>
        <w:spacing w:before="60" w:after="60" w:line="240" w:lineRule="auto"/>
        <w:ind w:firstLine="709"/>
        <w:jc w:val="both"/>
        <w:rPr>
          <w:sz w:val="28"/>
          <w:szCs w:val="28"/>
        </w:rPr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Единицей измерения учебного времени и основной формой организации учебного процесса в Школе является урок. Продолжительность одного урока (индивидуального, группового, с 1 по 7 классы) составляет 40 минут в соответствии учебным планом и нормами СанПиН.</w:t>
      </w:r>
    </w:p>
    <w:p w:rsidR="006459BA" w:rsidRPr="005B065B" w:rsidRDefault="006459BA" w:rsidP="009B3985">
      <w:pPr>
        <w:pStyle w:val="Standard"/>
        <w:widowControl w:val="0"/>
        <w:spacing w:before="60" w:after="60" w:line="240" w:lineRule="auto"/>
        <w:ind w:firstLine="709"/>
        <w:jc w:val="both"/>
        <w:rPr>
          <w:sz w:val="28"/>
          <w:szCs w:val="28"/>
        </w:rPr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Внеклассная работа проводится в выходные дни и внеурочное время.</w:t>
      </w:r>
    </w:p>
    <w:p w:rsidR="006459BA" w:rsidRPr="005B065B" w:rsidRDefault="006459BA" w:rsidP="009B3985">
      <w:pPr>
        <w:pStyle w:val="Standard"/>
        <w:widowControl w:val="0"/>
        <w:spacing w:before="60" w:after="60" w:line="240" w:lineRule="auto"/>
        <w:ind w:firstLine="709"/>
        <w:jc w:val="both"/>
        <w:rPr>
          <w:sz w:val="28"/>
          <w:szCs w:val="28"/>
        </w:rPr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Сроки начала и окончания учебного года, продолжительность четвертей и школьных каникул в 2020 г. были ориентированы на сроки, устанавливаемые для общеобразовательных школ города Оренбурга. Осенние, зимние, весенние каникулы проводятся с учётом сроков, предусмотренных при реализации основных образовательных программ начального общего и основного общего образования в общеобразовательных учреждениях.</w:t>
      </w:r>
    </w:p>
    <w:p w:rsidR="006459BA" w:rsidRPr="005B065B" w:rsidRDefault="006459BA" w:rsidP="005D30FF">
      <w:pPr>
        <w:pStyle w:val="Standard"/>
        <w:keepNext/>
        <w:keepLines/>
        <w:widowControl w:val="0"/>
        <w:spacing w:before="120" w:after="120" w:line="240" w:lineRule="auto"/>
        <w:ind w:firstLine="709"/>
        <w:jc w:val="both"/>
        <w:rPr>
          <w:sz w:val="28"/>
          <w:szCs w:val="28"/>
        </w:rPr>
      </w:pPr>
      <w:bookmarkStart w:id="5" w:name="bookmark8"/>
      <w:r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6.2 Организация работы с родителями, законными представителями.</w:t>
      </w:r>
      <w:bookmarkEnd w:id="5"/>
    </w:p>
    <w:p w:rsidR="006459BA" w:rsidRPr="005B065B" w:rsidRDefault="006459BA" w:rsidP="005D30FF">
      <w:pPr>
        <w:pStyle w:val="Standard"/>
        <w:widowControl w:val="0"/>
        <w:spacing w:before="120" w:after="120" w:line="240" w:lineRule="auto"/>
        <w:ind w:firstLine="709"/>
        <w:jc w:val="both"/>
        <w:rPr>
          <w:sz w:val="28"/>
          <w:szCs w:val="28"/>
        </w:rPr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 с родителями является важной стороной воспитательного процесса в школе и направлена на создание атмосферы доверия, сотрудничества, взаимного уважения и взаимопомощи. Большое значение имеет просветительская деятельность, объяснение приоритетных принципов, на основе которых строится процесс обучения и воспитания учащихся в ДШИ. Родители ждут от школы помощи в гармоничном развитии своих детей. Они хотят быть уверенными в том, что, занимаясь в нашей школе, их ребенок вырастет всесторонне развитым человеком и получит те знания и умения, которые помогут ему стать успешным в жизни.</w:t>
      </w:r>
    </w:p>
    <w:p w:rsidR="006459BA" w:rsidRPr="005B065B" w:rsidRDefault="006459BA" w:rsidP="009B3985">
      <w:pPr>
        <w:pStyle w:val="Standard"/>
        <w:widowControl w:val="0"/>
        <w:spacing w:before="60" w:after="60" w:line="240" w:lineRule="auto"/>
        <w:ind w:firstLine="709"/>
        <w:jc w:val="both"/>
        <w:rPr>
          <w:sz w:val="28"/>
          <w:szCs w:val="28"/>
        </w:rPr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Родители интересуются успехами, достижениями, проблемами своих детей. И, если в учебе заинтересованы родители, то и дети занимаются с большим интересом и усердием. Благодаря этому школа имеет стабильный, творчески заинтересованный контингент учащихся.</w:t>
      </w:r>
    </w:p>
    <w:p w:rsidR="006459BA" w:rsidRPr="005B065B" w:rsidRDefault="006459BA" w:rsidP="009B3985">
      <w:pPr>
        <w:pStyle w:val="Standard"/>
        <w:widowControl w:val="0"/>
        <w:spacing w:before="60" w:after="60" w:line="240" w:lineRule="auto"/>
        <w:ind w:firstLine="709"/>
        <w:jc w:val="both"/>
        <w:rPr>
          <w:sz w:val="28"/>
          <w:szCs w:val="28"/>
        </w:rPr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Формы работы с родителями в 2021 учебном году:</w:t>
      </w:r>
    </w:p>
    <w:p w:rsidR="005D30FF" w:rsidRPr="005B065B" w:rsidRDefault="006459BA" w:rsidP="005D30FF">
      <w:pPr>
        <w:pStyle w:val="Standard"/>
        <w:widowControl w:val="0"/>
        <w:numPr>
          <w:ilvl w:val="0"/>
          <w:numId w:val="54"/>
        </w:numPr>
        <w:tabs>
          <w:tab w:val="left" w:pos="2187"/>
        </w:tabs>
        <w:spacing w:before="60" w:after="60" w:line="240" w:lineRule="auto"/>
        <w:jc w:val="both"/>
        <w:rPr>
          <w:sz w:val="28"/>
          <w:szCs w:val="28"/>
        </w:rPr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общешкольные собрания, посвященные текущим проблемам;</w:t>
      </w:r>
    </w:p>
    <w:p w:rsidR="005D30FF" w:rsidRPr="005B065B" w:rsidRDefault="006459BA" w:rsidP="005D30FF">
      <w:pPr>
        <w:pStyle w:val="Standard"/>
        <w:widowControl w:val="0"/>
        <w:numPr>
          <w:ilvl w:val="0"/>
          <w:numId w:val="54"/>
        </w:numPr>
        <w:tabs>
          <w:tab w:val="left" w:pos="2187"/>
        </w:tabs>
        <w:spacing w:before="60" w:after="60" w:line="240" w:lineRule="auto"/>
        <w:jc w:val="both"/>
        <w:rPr>
          <w:sz w:val="28"/>
          <w:szCs w:val="28"/>
        </w:rPr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индивидуальная работа с родителями;</w:t>
      </w:r>
    </w:p>
    <w:p w:rsidR="005D30FF" w:rsidRPr="005B065B" w:rsidRDefault="006459BA" w:rsidP="005D30FF">
      <w:pPr>
        <w:pStyle w:val="Standard"/>
        <w:widowControl w:val="0"/>
        <w:numPr>
          <w:ilvl w:val="0"/>
          <w:numId w:val="54"/>
        </w:numPr>
        <w:tabs>
          <w:tab w:val="left" w:pos="2187"/>
        </w:tabs>
        <w:spacing w:before="60" w:after="60" w:line="240" w:lineRule="auto"/>
        <w:jc w:val="both"/>
        <w:rPr>
          <w:sz w:val="28"/>
          <w:szCs w:val="28"/>
        </w:rPr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отчетные концерты классов преподавателей;</w:t>
      </w:r>
    </w:p>
    <w:p w:rsidR="005D30FF" w:rsidRPr="005B065B" w:rsidRDefault="006459BA" w:rsidP="005D30FF">
      <w:pPr>
        <w:pStyle w:val="Standard"/>
        <w:widowControl w:val="0"/>
        <w:numPr>
          <w:ilvl w:val="0"/>
          <w:numId w:val="54"/>
        </w:numPr>
        <w:tabs>
          <w:tab w:val="left" w:pos="2187"/>
        </w:tabs>
        <w:spacing w:before="60" w:after="60" w:line="240" w:lineRule="auto"/>
        <w:jc w:val="both"/>
        <w:rPr>
          <w:sz w:val="28"/>
          <w:szCs w:val="28"/>
        </w:rPr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приглашение родителей на отчётные концерты на всех отделениях;</w:t>
      </w:r>
    </w:p>
    <w:p w:rsidR="005D30FF" w:rsidRPr="005B065B" w:rsidRDefault="006459BA" w:rsidP="005D30FF">
      <w:pPr>
        <w:pStyle w:val="Standard"/>
        <w:widowControl w:val="0"/>
        <w:numPr>
          <w:ilvl w:val="0"/>
          <w:numId w:val="54"/>
        </w:numPr>
        <w:tabs>
          <w:tab w:val="left" w:pos="2187"/>
        </w:tabs>
        <w:spacing w:before="60" w:after="60" w:line="240" w:lineRule="auto"/>
        <w:jc w:val="both"/>
        <w:rPr>
          <w:sz w:val="28"/>
          <w:szCs w:val="28"/>
        </w:rPr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сопровождение детей в поездках на конкурсы, фестивали;</w:t>
      </w:r>
    </w:p>
    <w:p w:rsidR="005D30FF" w:rsidRPr="005B065B" w:rsidRDefault="006459BA" w:rsidP="005D30FF">
      <w:pPr>
        <w:pStyle w:val="Standard"/>
        <w:widowControl w:val="0"/>
        <w:numPr>
          <w:ilvl w:val="0"/>
          <w:numId w:val="54"/>
        </w:numPr>
        <w:tabs>
          <w:tab w:val="left" w:pos="2187"/>
        </w:tabs>
        <w:spacing w:before="60" w:after="60" w:line="240" w:lineRule="auto"/>
        <w:jc w:val="both"/>
        <w:rPr>
          <w:sz w:val="28"/>
          <w:szCs w:val="28"/>
        </w:rPr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школе имеется стенд с полезной информацией для родителей, советами по организации домашних занятий, методическими рекомендациями и т. д.</w:t>
      </w:r>
    </w:p>
    <w:p w:rsidR="006459BA" w:rsidRPr="005B065B" w:rsidRDefault="006459BA" w:rsidP="005D30FF">
      <w:pPr>
        <w:pStyle w:val="Standard"/>
        <w:widowControl w:val="0"/>
        <w:tabs>
          <w:tab w:val="left" w:pos="2187"/>
        </w:tabs>
        <w:spacing w:before="60" w:after="60" w:line="240" w:lineRule="auto"/>
        <w:ind w:firstLine="709"/>
        <w:jc w:val="both"/>
        <w:rPr>
          <w:sz w:val="28"/>
          <w:szCs w:val="28"/>
        </w:rPr>
      </w:pPr>
      <w:r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Выводы:</w:t>
      </w:r>
      <w:r w:rsidR="005D30FF" w:rsidRPr="005B065B">
        <w:rPr>
          <w:sz w:val="28"/>
          <w:szCs w:val="28"/>
        </w:rPr>
        <w:t xml:space="preserve"> </w:t>
      </w:r>
      <w:r w:rsidRPr="005B06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Организация учебного процесса соответствует требованиям действующих нормативно-правовых документов.</w:t>
      </w:r>
      <w:r w:rsidRPr="005B065B">
        <w:rPr>
          <w:sz w:val="28"/>
          <w:szCs w:val="28"/>
        </w:rPr>
        <w:t xml:space="preserve"> </w:t>
      </w:r>
      <w:r w:rsidRPr="005B06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Педагогический коллектив школы ведёт поиск новых педагогических технологий, которые в сфере художественного образования выявляют систему профессионально значимых умений педагогов по организации воздействия на личность ребёнка.</w:t>
      </w:r>
    </w:p>
    <w:p w:rsidR="005D30FF" w:rsidRPr="005B065B" w:rsidRDefault="005D30FF" w:rsidP="006459BA">
      <w:pPr>
        <w:pStyle w:val="Standard"/>
        <w:widowControl w:val="0"/>
        <w:tabs>
          <w:tab w:val="left" w:pos="3930"/>
        </w:tabs>
        <w:spacing w:after="0" w:line="648" w:lineRule="exact"/>
        <w:ind w:left="2620" w:right="2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D30FF" w:rsidRPr="005B065B" w:rsidRDefault="005D30FF" w:rsidP="006459BA">
      <w:pPr>
        <w:pStyle w:val="Standard"/>
        <w:widowControl w:val="0"/>
        <w:tabs>
          <w:tab w:val="left" w:pos="3930"/>
        </w:tabs>
        <w:spacing w:after="0" w:line="648" w:lineRule="exact"/>
        <w:ind w:left="2620" w:right="2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D30FF" w:rsidRPr="005B065B" w:rsidRDefault="005D30FF" w:rsidP="006459BA">
      <w:pPr>
        <w:pStyle w:val="Standard"/>
        <w:widowControl w:val="0"/>
        <w:tabs>
          <w:tab w:val="left" w:pos="3930"/>
        </w:tabs>
        <w:spacing w:after="0" w:line="648" w:lineRule="exact"/>
        <w:ind w:left="2620" w:right="2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D30FF" w:rsidRPr="005B065B" w:rsidRDefault="005D30FF" w:rsidP="006459BA">
      <w:pPr>
        <w:pStyle w:val="Standard"/>
        <w:widowControl w:val="0"/>
        <w:tabs>
          <w:tab w:val="left" w:pos="3930"/>
        </w:tabs>
        <w:spacing w:after="0" w:line="648" w:lineRule="exact"/>
        <w:ind w:left="2620" w:right="2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D30FF" w:rsidRPr="005B065B" w:rsidRDefault="005D30FF" w:rsidP="006459BA">
      <w:pPr>
        <w:pStyle w:val="Standard"/>
        <w:widowControl w:val="0"/>
        <w:tabs>
          <w:tab w:val="left" w:pos="3930"/>
        </w:tabs>
        <w:spacing w:after="0" w:line="648" w:lineRule="exact"/>
        <w:ind w:left="2620" w:right="2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D30FF" w:rsidRPr="005B065B" w:rsidRDefault="005D30FF" w:rsidP="006459BA">
      <w:pPr>
        <w:pStyle w:val="Standard"/>
        <w:widowControl w:val="0"/>
        <w:tabs>
          <w:tab w:val="left" w:pos="3930"/>
        </w:tabs>
        <w:spacing w:after="0" w:line="648" w:lineRule="exact"/>
        <w:ind w:left="2620" w:right="2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D30FF" w:rsidRPr="005B065B" w:rsidRDefault="005D30FF" w:rsidP="006459BA">
      <w:pPr>
        <w:pStyle w:val="Standard"/>
        <w:widowControl w:val="0"/>
        <w:tabs>
          <w:tab w:val="left" w:pos="3930"/>
        </w:tabs>
        <w:spacing w:after="0" w:line="648" w:lineRule="exact"/>
        <w:ind w:left="2620" w:right="2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459BA" w:rsidRPr="005B065B" w:rsidRDefault="006459BA" w:rsidP="006459BA">
      <w:pPr>
        <w:pStyle w:val="Standard"/>
        <w:widowControl w:val="0"/>
        <w:tabs>
          <w:tab w:val="left" w:pos="3930"/>
        </w:tabs>
        <w:spacing w:after="0" w:line="648" w:lineRule="exact"/>
        <w:ind w:left="2620" w:right="2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КАЧЕСТВО КАДРОВОГО ОБЕСПЕЧИВАНИЯ</w:t>
      </w:r>
    </w:p>
    <w:p w:rsidR="006459BA" w:rsidRPr="005B065B" w:rsidRDefault="006459BA" w:rsidP="006459BA">
      <w:pPr>
        <w:pStyle w:val="Standard"/>
        <w:widowControl w:val="0"/>
        <w:tabs>
          <w:tab w:val="left" w:pos="3930"/>
        </w:tabs>
        <w:spacing w:after="0" w:line="648" w:lineRule="exact"/>
        <w:ind w:left="2620" w:right="2280"/>
      </w:pPr>
      <w:r w:rsidRPr="005B065B">
        <w:rPr>
          <w:rFonts w:ascii="Tahoma" w:eastAsia="Tahoma" w:hAnsi="Tahoma" w:cs="Tahoma"/>
          <w:noProof/>
          <w:color w:val="000000"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8C3727" wp14:editId="7E2CB984">
                <wp:simplePos x="0" y="0"/>
                <wp:positionH relativeFrom="margin">
                  <wp:align>center</wp:align>
                </wp:positionH>
                <wp:positionV relativeFrom="paragraph">
                  <wp:posOffset>469293</wp:posOffset>
                </wp:positionV>
                <wp:extent cx="6948805" cy="3275330"/>
                <wp:effectExtent l="0" t="0" r="23495" b="20320"/>
                <wp:wrapTopAndBottom/>
                <wp:docPr id="9" name="Врезка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8805" cy="3275330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tbl>
                            <w:tblPr>
                              <w:tblW w:w="10907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1"/>
                              <w:gridCol w:w="1033"/>
                              <w:gridCol w:w="1094"/>
                              <w:gridCol w:w="752"/>
                              <w:gridCol w:w="1009"/>
                              <w:gridCol w:w="1006"/>
                              <w:gridCol w:w="1201"/>
                              <w:gridCol w:w="807"/>
                              <w:gridCol w:w="1036"/>
                              <w:gridCol w:w="993"/>
                              <w:gridCol w:w="687"/>
                              <w:gridCol w:w="588"/>
                            </w:tblGrid>
                            <w:tr w:rsidR="00773F8A" w:rsidRPr="005D30FF">
                              <w:trPr>
                                <w:trHeight w:hRule="exact" w:val="1781"/>
                                <w:jc w:val="center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180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254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Consolas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В штате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250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Совместителей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18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Образование</w:t>
                                  </w:r>
                                </w:p>
                              </w:tc>
                              <w:tc>
                                <w:tcPr>
                                  <w:tcW w:w="4037" w:type="dxa"/>
                                  <w:gridSpan w:val="4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18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Аттестация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60" w:line="18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Стаж</w:t>
                                  </w:r>
                                </w:p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before="60" w:after="0" w:line="18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работы</w:t>
                                  </w:r>
                                </w:p>
                              </w:tc>
                            </w:tr>
                            <w:tr w:rsidR="00773F8A" w:rsidRPr="005D30FF">
                              <w:trPr>
                                <w:trHeight w:hRule="exact" w:val="2539"/>
                                <w:jc w:val="center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eastAsia="Tahoma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eastAsia="Tahoma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eastAsia="Tahoma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120" w:line="180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Высшее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250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Высшее</w:t>
                                  </w:r>
                                </w:p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250" w:lineRule="exact"/>
                                    <w:ind w:left="16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(профи</w:t>
                                  </w:r>
                                </w:p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250" w:lineRule="exact"/>
                                    <w:ind w:left="16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льное)</w:t>
                                  </w:r>
                                </w:p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250" w:lineRule="exact"/>
                                    <w:ind w:left="16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педагог</w:t>
                                  </w:r>
                                </w:p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250" w:lineRule="exact"/>
                                    <w:ind w:left="16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ической</w:t>
                                  </w:r>
                                </w:p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250" w:lineRule="exact"/>
                                    <w:ind w:left="16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направ</w:t>
                                  </w:r>
                                </w:p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250" w:lineRule="exact"/>
                                    <w:ind w:left="16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ленности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250" w:lineRule="exact"/>
                                    <w:ind w:left="14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Среднее</w:t>
                                  </w:r>
                                </w:p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250" w:lineRule="exact"/>
                                    <w:ind w:left="14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профес</w:t>
                                  </w:r>
                                </w:p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250" w:lineRule="exact"/>
                                    <w:ind w:left="14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сионал</w:t>
                                  </w:r>
                                </w:p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25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ьное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D30FF" w:rsidRDefault="00773F8A" w:rsidP="005D30FF">
                                  <w:pPr>
                                    <w:pStyle w:val="Standard"/>
                                    <w:widowControl w:val="0"/>
                                    <w:spacing w:after="0" w:line="250" w:lineRule="exact"/>
                                    <w:ind w:right="24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Кол-во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пед.работников 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квалификацией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D30FF" w:rsidRDefault="00773F8A" w:rsidP="005D30FF">
                                  <w:pPr>
                                    <w:pStyle w:val="Standard"/>
                                    <w:widowControl w:val="0"/>
                                    <w:spacing w:after="0" w:line="180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Высшая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D30FF" w:rsidRDefault="00773F8A" w:rsidP="005D30FF">
                                  <w:pPr>
                                    <w:pStyle w:val="Standard"/>
                                    <w:widowControl w:val="0"/>
                                    <w:spacing w:after="0" w:line="180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Первая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D30FF" w:rsidRDefault="00773F8A" w:rsidP="005D30FF">
                                  <w:pPr>
                                    <w:pStyle w:val="Standard"/>
                                    <w:widowControl w:val="0"/>
                                    <w:spacing w:after="0" w:line="200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Consolas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Соответствие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180" w:lineRule="exact"/>
                                    <w:ind w:left="22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1-5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25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Свыше</w:t>
                                  </w: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30 лет</w:t>
                                  </w:r>
                                </w:p>
                              </w:tc>
                            </w:tr>
                            <w:tr w:rsidR="00773F8A" w:rsidRPr="005D30FF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20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Consolas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180" w:lineRule="exact"/>
                                    <w:ind w:left="30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20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Consolas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180" w:lineRule="exact"/>
                                    <w:ind w:left="30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18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18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20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Consolas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200" w:lineRule="exact"/>
                                    <w:ind w:left="30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Consolas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200" w:lineRule="exact"/>
                                    <w:ind w:left="34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Consolas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200" w:lineRule="exact"/>
                                    <w:ind w:right="34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Consolas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200" w:lineRule="exact"/>
                                    <w:ind w:left="22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Consolas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200" w:lineRule="exact"/>
                                    <w:ind w:left="28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Consolas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773F8A" w:rsidRPr="005D30FF">
                              <w:trPr>
                                <w:trHeight w:hRule="exact" w:val="571"/>
                                <w:jc w:val="center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180" w:lineRule="exact"/>
                                    <w:ind w:left="26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180" w:lineRule="exact"/>
                                    <w:ind w:left="18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95%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18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5%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180" w:lineRule="exact"/>
                                    <w:ind w:left="20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200" w:lineRule="exact"/>
                                    <w:ind w:left="28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Consolas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71%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180" w:lineRule="exact"/>
                                    <w:ind w:left="28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18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94%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200" w:lineRule="exact"/>
                                    <w:ind w:left="16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Consolas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53%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200" w:lineRule="exact"/>
                                    <w:ind w:left="20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Consolas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38%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180" w:lineRule="exact"/>
                                    <w:ind w:left="20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3%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D30FF" w:rsidRDefault="00773F8A" w:rsidP="005D30FF">
                                  <w:pPr>
                                    <w:pStyle w:val="Standard"/>
                                    <w:widowControl w:val="0"/>
                                    <w:spacing w:after="60" w:line="180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9%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D30FF" w:rsidRDefault="00773F8A">
                                  <w:pPr>
                                    <w:pStyle w:val="Standard"/>
                                    <w:widowControl w:val="0"/>
                                    <w:spacing w:after="0" w:line="200" w:lineRule="exact"/>
                                    <w:ind w:left="18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D30FF">
                                    <w:rPr>
                                      <w:rFonts w:ascii="Times New Roman" w:eastAsia="Consolas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64,4%</w:t>
                                  </w:r>
                                </w:p>
                              </w:tc>
                            </w:tr>
                          </w:tbl>
                          <w:p w:rsidR="00773F8A" w:rsidRDefault="00773F8A" w:rsidP="006459BA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ascii="Tahoma" w:eastAsia="Tahoma" w:hAnsi="Tahoma" w:cs="Tahoma"/>
                                <w:color w:val="000000"/>
                                <w:sz w:val="2"/>
                                <w:szCs w:val="2"/>
                                <w:lang w:eastAsia="ru-RU" w:bidi="ru-R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C3727" id="Врезка16" o:spid="_x0000_s1027" type="#_x0000_t202" style="position:absolute;left:0;text-align:left;margin-left:0;margin-top:36.95pt;width:547.15pt;height:257.9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" filled="f" strokeweight=".02006mm">
                <v:textbox inset="0,0,0,0">
                  <w:txbxContent>
                    <w:tbl>
                      <w:tblPr>
                        <w:tblW w:w="10907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1"/>
                        <w:gridCol w:w="1033"/>
                        <w:gridCol w:w="1094"/>
                        <w:gridCol w:w="752"/>
                        <w:gridCol w:w="1009"/>
                        <w:gridCol w:w="1006"/>
                        <w:gridCol w:w="1201"/>
                        <w:gridCol w:w="807"/>
                        <w:gridCol w:w="1036"/>
                        <w:gridCol w:w="993"/>
                        <w:gridCol w:w="687"/>
                        <w:gridCol w:w="588"/>
                      </w:tblGrid>
                      <w:tr w:rsidR="00773F8A" w:rsidRPr="005D30FF">
                        <w:trPr>
                          <w:trHeight w:hRule="exact" w:val="1781"/>
                          <w:jc w:val="center"/>
                        </w:trPr>
                        <w:tc>
                          <w:tcPr>
                            <w:tcW w:w="70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1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254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Consolas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В штате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25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Совместителей</w:t>
                            </w:r>
                          </w:p>
                        </w:tc>
                        <w:tc>
                          <w:tcPr>
                            <w:tcW w:w="2767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1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Образование</w:t>
                            </w:r>
                          </w:p>
                        </w:tc>
                        <w:tc>
                          <w:tcPr>
                            <w:tcW w:w="4037" w:type="dxa"/>
                            <w:gridSpan w:val="4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1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Аттестация</w:t>
                            </w:r>
                          </w:p>
                        </w:tc>
                        <w:tc>
                          <w:tcPr>
                            <w:tcW w:w="1275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60" w:line="1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Стаж</w:t>
                            </w:r>
                          </w:p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before="60" w:after="0" w:line="1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работы</w:t>
                            </w:r>
                          </w:p>
                        </w:tc>
                      </w:tr>
                      <w:tr w:rsidR="00773F8A" w:rsidRPr="005D30FF">
                        <w:trPr>
                          <w:trHeight w:hRule="exact" w:val="2539"/>
                          <w:jc w:val="center"/>
                        </w:trPr>
                        <w:tc>
                          <w:tcPr>
                            <w:tcW w:w="70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ascii="Times New Roman" w:eastAsia="Tahoma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ascii="Times New Roman" w:eastAsia="Tahoma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ascii="Times New Roman" w:eastAsia="Tahoma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120" w:line="1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Высшее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25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Высшее</w:t>
                            </w:r>
                          </w:p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250" w:lineRule="exact"/>
                              <w:ind w:left="1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(профи</w:t>
                            </w:r>
                          </w:p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250" w:lineRule="exact"/>
                              <w:ind w:left="1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льное)</w:t>
                            </w:r>
                          </w:p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250" w:lineRule="exact"/>
                              <w:ind w:left="1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педагог</w:t>
                            </w:r>
                          </w:p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250" w:lineRule="exact"/>
                              <w:ind w:left="1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ической</w:t>
                            </w:r>
                          </w:p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250" w:lineRule="exact"/>
                              <w:ind w:left="1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направ</w:t>
                            </w:r>
                          </w:p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250" w:lineRule="exact"/>
                              <w:ind w:left="1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ленности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250" w:lineRule="exact"/>
                              <w:ind w:left="14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Среднее</w:t>
                            </w:r>
                          </w:p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250" w:lineRule="exact"/>
                              <w:ind w:left="14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профес</w:t>
                            </w:r>
                          </w:p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250" w:lineRule="exact"/>
                              <w:ind w:left="14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сионал</w:t>
                            </w:r>
                          </w:p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25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ьное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D30FF" w:rsidRDefault="00773F8A" w:rsidP="005D30FF">
                            <w:pPr>
                              <w:pStyle w:val="Standard"/>
                              <w:widowControl w:val="0"/>
                              <w:spacing w:after="0" w:line="250" w:lineRule="exact"/>
                              <w:ind w:right="24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Кол-во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пед.работников 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квалификацией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D30FF" w:rsidRDefault="00773F8A" w:rsidP="005D30FF">
                            <w:pPr>
                              <w:pStyle w:val="Standard"/>
                              <w:widowControl w:val="0"/>
                              <w:spacing w:after="0" w:line="1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Высшая</w:t>
                            </w:r>
                          </w:p>
                        </w:tc>
                        <w:tc>
                          <w:tcPr>
                            <w:tcW w:w="1036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D30FF" w:rsidRDefault="00773F8A" w:rsidP="005D30FF">
                            <w:pPr>
                              <w:pStyle w:val="Standard"/>
                              <w:widowControl w:val="0"/>
                              <w:spacing w:after="0" w:line="1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Первая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D30FF" w:rsidRDefault="00773F8A" w:rsidP="005D30FF">
                            <w:pPr>
                              <w:pStyle w:val="Standard"/>
                              <w:widowControl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Consolas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Соответствие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180" w:lineRule="exact"/>
                              <w:ind w:left="2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1-5</w:t>
                            </w: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250" w:lineRule="exact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Свыше</w:t>
                            </w: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30 лет</w:t>
                            </w:r>
                          </w:p>
                        </w:tc>
                      </w:tr>
                      <w:tr w:rsidR="00773F8A" w:rsidRPr="005D30FF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70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Consolas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180" w:lineRule="exact"/>
                              <w:ind w:left="30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Consolas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180" w:lineRule="exact"/>
                              <w:ind w:left="30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1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1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Consolas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200" w:lineRule="exact"/>
                              <w:ind w:left="30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Consolas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036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200" w:lineRule="exact"/>
                              <w:ind w:left="34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Consolas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200" w:lineRule="exact"/>
                              <w:ind w:right="34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Consolas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200" w:lineRule="exact"/>
                              <w:ind w:left="2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Consolas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200" w:lineRule="exact"/>
                              <w:ind w:left="28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Consolas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29</w:t>
                            </w:r>
                          </w:p>
                        </w:tc>
                      </w:tr>
                      <w:tr w:rsidR="00773F8A" w:rsidRPr="005D30FF">
                        <w:trPr>
                          <w:trHeight w:hRule="exact" w:val="571"/>
                          <w:jc w:val="center"/>
                        </w:trPr>
                        <w:tc>
                          <w:tcPr>
                            <w:tcW w:w="7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180" w:lineRule="exact"/>
                              <w:ind w:left="2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180" w:lineRule="exact"/>
                              <w:ind w:left="18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95%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1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5%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180" w:lineRule="exact"/>
                              <w:ind w:left="20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200" w:lineRule="exact"/>
                              <w:ind w:left="28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Consolas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71%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180" w:lineRule="exact"/>
                              <w:ind w:left="28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1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94%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200" w:lineRule="exact"/>
                              <w:ind w:left="1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Consolas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53%</w:t>
                            </w:r>
                          </w:p>
                        </w:tc>
                        <w:tc>
                          <w:tcPr>
                            <w:tcW w:w="10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200" w:lineRule="exact"/>
                              <w:ind w:left="20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Consolas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38%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180" w:lineRule="exact"/>
                              <w:ind w:left="20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3%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D30FF" w:rsidRDefault="00773F8A" w:rsidP="005D30FF">
                            <w:pPr>
                              <w:pStyle w:val="Standard"/>
                              <w:widowControl w:val="0"/>
                              <w:spacing w:after="60" w:line="1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9%</w:t>
                            </w: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D30FF" w:rsidRDefault="00773F8A">
                            <w:pPr>
                              <w:pStyle w:val="Standard"/>
                              <w:widowControl w:val="0"/>
                              <w:spacing w:after="0" w:line="200" w:lineRule="exact"/>
                              <w:ind w:left="18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0FF">
                              <w:rPr>
                                <w:rFonts w:ascii="Times New Roman" w:eastAsia="Consolas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64,4%</w:t>
                            </w:r>
                          </w:p>
                        </w:tc>
                      </w:tr>
                    </w:tbl>
                    <w:p w:rsidR="00773F8A" w:rsidRDefault="00773F8A" w:rsidP="006459BA">
                      <w:pPr>
                        <w:pStyle w:val="Standard"/>
                        <w:widowControl w:val="0"/>
                        <w:spacing w:after="0" w:line="240" w:lineRule="auto"/>
                        <w:rPr>
                          <w:rFonts w:ascii="Tahoma" w:eastAsia="Tahoma" w:hAnsi="Tahoma" w:cs="Tahoma"/>
                          <w:color w:val="000000"/>
                          <w:sz w:val="2"/>
                          <w:szCs w:val="2"/>
                          <w:lang w:eastAsia="ru-RU" w:bidi="ru-RU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7.1 Сведения о кадровом составе</w:t>
      </w:r>
    </w:p>
    <w:p w:rsidR="006459BA" w:rsidRPr="005B065B" w:rsidRDefault="006459BA" w:rsidP="006459BA">
      <w:pPr>
        <w:pStyle w:val="Standard"/>
        <w:widowControl w:val="0"/>
        <w:spacing w:after="0" w:line="240" w:lineRule="auto"/>
      </w:pPr>
    </w:p>
    <w:p w:rsidR="006459BA" w:rsidRPr="005B065B" w:rsidRDefault="006459BA" w:rsidP="005D30FF">
      <w:pPr>
        <w:pStyle w:val="Standard"/>
        <w:widowControl w:val="0"/>
        <w:spacing w:before="60" w:after="60" w:line="240" w:lineRule="auto"/>
        <w:ind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Администрацией школы ведётся большая организационная работа по созданию сплочённого, высокопрофессионального педагогического коллектива. Организуя работу педагогического коллектива, администрация школы опирается на принципы и систему ценностей, способствующих созданию творческого коллектива преподавателей:</w:t>
      </w:r>
    </w:p>
    <w:p w:rsidR="005D30FF" w:rsidRPr="005B065B" w:rsidRDefault="006459BA" w:rsidP="005D30FF">
      <w:pPr>
        <w:pStyle w:val="Standard"/>
        <w:widowControl w:val="0"/>
        <w:numPr>
          <w:ilvl w:val="0"/>
          <w:numId w:val="55"/>
        </w:numPr>
        <w:tabs>
          <w:tab w:val="left" w:pos="2419"/>
        </w:tabs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достижение организационного эффекта за счет совместной реализации целей и задач;</w:t>
      </w:r>
    </w:p>
    <w:p w:rsidR="005D30FF" w:rsidRPr="005B065B" w:rsidRDefault="006459BA" w:rsidP="005D30FF">
      <w:pPr>
        <w:pStyle w:val="Standard"/>
        <w:widowControl w:val="0"/>
        <w:numPr>
          <w:ilvl w:val="0"/>
          <w:numId w:val="55"/>
        </w:numPr>
        <w:tabs>
          <w:tab w:val="left" w:pos="2410"/>
        </w:tabs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опора на систему ценностей, способствующих созданию благоприятных условий для реализации личностно - ориентированного обучения и воспитания обучающихся;</w:t>
      </w:r>
    </w:p>
    <w:p w:rsidR="005D30FF" w:rsidRPr="005B065B" w:rsidRDefault="006459BA" w:rsidP="005D30FF">
      <w:pPr>
        <w:pStyle w:val="Standard"/>
        <w:widowControl w:val="0"/>
        <w:numPr>
          <w:ilvl w:val="0"/>
          <w:numId w:val="55"/>
        </w:numPr>
        <w:tabs>
          <w:tab w:val="left" w:pos="2410"/>
        </w:tabs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стимулирование роста профессионализма педагогического коллектива;</w:t>
      </w:r>
    </w:p>
    <w:p w:rsidR="006459BA" w:rsidRPr="005B065B" w:rsidRDefault="006459BA" w:rsidP="005D30FF">
      <w:pPr>
        <w:pStyle w:val="Standard"/>
        <w:widowControl w:val="0"/>
        <w:numPr>
          <w:ilvl w:val="0"/>
          <w:numId w:val="55"/>
        </w:numPr>
        <w:tabs>
          <w:tab w:val="left" w:pos="2410"/>
        </w:tabs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благоприятных условий для творческого развития и духовно-нравственного воспитания обучающихся.</w:t>
      </w:r>
    </w:p>
    <w:p w:rsidR="006459BA" w:rsidRPr="005B065B" w:rsidRDefault="006459BA" w:rsidP="005D30FF">
      <w:pPr>
        <w:pStyle w:val="Standard"/>
        <w:widowControl w:val="0"/>
        <w:spacing w:before="60" w:after="60" w:line="240" w:lineRule="auto"/>
        <w:ind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Важнейшим условием, определяющим уров</w:t>
      </w:r>
      <w:r w:rsidR="005D30FF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ень результативности обучения в школе, 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является профессионализм преподавателей. В МБУДО «ДМШ №4» сложился стабильный, опытный и высококвалифицированный кадровый состав творческих специалистов. Стаж работы основной группы преподавателей более 30 лет. Создание условий и стимулов для формирования творчески работающего педагогического коллектива:</w:t>
      </w:r>
    </w:p>
    <w:p w:rsidR="005D30FF" w:rsidRPr="005B065B" w:rsidRDefault="006459BA" w:rsidP="005D30FF">
      <w:pPr>
        <w:pStyle w:val="Standard"/>
        <w:widowControl w:val="0"/>
        <w:numPr>
          <w:ilvl w:val="0"/>
          <w:numId w:val="56"/>
        </w:numPr>
        <w:tabs>
          <w:tab w:val="left" w:pos="2419"/>
        </w:tabs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материальное поощрение;</w:t>
      </w:r>
    </w:p>
    <w:p w:rsidR="005D30FF" w:rsidRPr="005B065B" w:rsidRDefault="006459BA" w:rsidP="005D30FF">
      <w:pPr>
        <w:pStyle w:val="Standard"/>
        <w:widowControl w:val="0"/>
        <w:numPr>
          <w:ilvl w:val="0"/>
          <w:numId w:val="56"/>
        </w:numPr>
        <w:tabs>
          <w:tab w:val="left" w:pos="2419"/>
        </w:tabs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создание атмосферы сотрудничества и поддержки в коллективе;</w:t>
      </w:r>
    </w:p>
    <w:p w:rsidR="005D30FF" w:rsidRPr="005B065B" w:rsidRDefault="006459BA" w:rsidP="005D30FF">
      <w:pPr>
        <w:pStyle w:val="Standard"/>
        <w:widowControl w:val="0"/>
        <w:numPr>
          <w:ilvl w:val="0"/>
          <w:numId w:val="56"/>
        </w:numPr>
        <w:tabs>
          <w:tab w:val="left" w:pos="2419"/>
        </w:tabs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поддержка и внимание администрации;</w:t>
      </w:r>
    </w:p>
    <w:p w:rsidR="006459BA" w:rsidRPr="005B065B" w:rsidRDefault="006459BA" w:rsidP="005D30FF">
      <w:pPr>
        <w:pStyle w:val="Standard"/>
        <w:widowControl w:val="0"/>
        <w:numPr>
          <w:ilvl w:val="0"/>
          <w:numId w:val="56"/>
        </w:numPr>
        <w:tabs>
          <w:tab w:val="left" w:pos="2419"/>
        </w:tabs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система методической работы;</w:t>
      </w:r>
    </w:p>
    <w:p w:rsidR="006459BA" w:rsidRPr="005B065B" w:rsidRDefault="006459BA" w:rsidP="005D30FF">
      <w:pPr>
        <w:pStyle w:val="Standard"/>
        <w:widowControl w:val="0"/>
        <w:tabs>
          <w:tab w:val="left" w:pos="7139"/>
          <w:tab w:val="left" w:pos="9640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Школа продолжает принимать участие в конкурсе на соискание пр</w:t>
      </w:r>
      <w:r w:rsidR="005D30FF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емии правительства Оренбургской 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области.</w:t>
      </w:r>
    </w:p>
    <w:p w:rsidR="006459BA" w:rsidRPr="005B065B" w:rsidRDefault="006459BA" w:rsidP="005D30FF">
      <w:pPr>
        <w:pStyle w:val="Standard"/>
        <w:widowControl w:val="0"/>
        <w:tabs>
          <w:tab w:val="left" w:pos="7139"/>
          <w:tab w:val="left" w:pos="9640"/>
        </w:tabs>
        <w:spacing w:before="60" w:after="60" w:line="240" w:lineRule="auto"/>
        <w:ind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Преподаватели:</w:t>
      </w:r>
    </w:p>
    <w:p w:rsidR="006459BA" w:rsidRPr="005B065B" w:rsidRDefault="006459BA" w:rsidP="005D30FF">
      <w:pPr>
        <w:pStyle w:val="Standard"/>
        <w:widowControl w:val="0"/>
        <w:spacing w:before="60" w:after="60" w:line="240" w:lineRule="auto"/>
        <w:ind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Сагдеева О.Н., Половинкина Н.В., Каневская Г.Д. стали лауреатами премии Правительства Оренбургской области «Преподаватель года в сфере культуры и искусства- 2021».</w:t>
      </w:r>
    </w:p>
    <w:p w:rsidR="006459BA" w:rsidRPr="005B065B" w:rsidRDefault="005D30FF" w:rsidP="00681F4B">
      <w:pPr>
        <w:pStyle w:val="Standard"/>
        <w:keepNext/>
        <w:keepLines/>
        <w:widowControl w:val="0"/>
        <w:numPr>
          <w:ilvl w:val="1"/>
          <w:numId w:val="57"/>
        </w:numPr>
        <w:tabs>
          <w:tab w:val="left" w:pos="1951"/>
        </w:tabs>
        <w:spacing w:before="60" w:after="60" w:line="322" w:lineRule="exact"/>
        <w:ind w:right="480"/>
      </w:pPr>
      <w:bookmarkStart w:id="6" w:name="bookmark9"/>
      <w:r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6459BA"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Личные награды, поощрении преподавателей за год, результаты участия в конкурсах, выставках, фестивалях.</w:t>
      </w:r>
      <w:bookmarkEnd w:id="6"/>
    </w:p>
    <w:p w:rsidR="006459BA" w:rsidRPr="005B065B" w:rsidRDefault="006459BA" w:rsidP="00681F4B">
      <w:pPr>
        <w:pStyle w:val="Standard"/>
        <w:widowControl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Педагогическое мастерство преподавателей школы не остаётся не замеченным, многие из них отмечены грамотами и благодарственными письмами.</w:t>
      </w:r>
    </w:p>
    <w:p w:rsidR="006459BA" w:rsidRPr="005B065B" w:rsidRDefault="006459BA" w:rsidP="006459BA">
      <w:pPr>
        <w:pStyle w:val="Standard"/>
        <w:widowControl w:val="0"/>
        <w:spacing w:after="0" w:line="322" w:lineRule="exact"/>
        <w:ind w:left="1100" w:right="48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10680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"/>
        <w:gridCol w:w="3055"/>
        <w:gridCol w:w="2562"/>
        <w:gridCol w:w="4122"/>
      </w:tblGrid>
      <w:tr w:rsidR="006459BA" w:rsidRPr="005B065B" w:rsidTr="007B6B1A">
        <w:trPr>
          <w:trHeight w:val="112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5D30FF">
            <w:pPr>
              <w:pStyle w:val="Standard"/>
              <w:widowControl w:val="0"/>
              <w:spacing w:after="0" w:line="322" w:lineRule="exact"/>
              <w:ind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ФИО преподавателя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Занимаемая должность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278" w:lineRule="exact"/>
              <w:jc w:val="center"/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выставки, фестиваля, научно- методических конференций, мастер-классов; награды,</w:t>
            </w:r>
          </w:p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center"/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поощрения</w:t>
            </w:r>
            <w:r w:rsidRPr="005B065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.</w:t>
            </w:r>
          </w:p>
        </w:tc>
      </w:tr>
      <w:tr w:rsidR="006459BA" w:rsidRPr="005B065B" w:rsidTr="007B6B1A">
        <w:trPr>
          <w:trHeight w:val="125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Ткаченко Н.И.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Преподаватель по классу фортепиано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жюри 42 Регионального фестиваля-конкурса «Молодые музыканты Оренбуржья»</w:t>
            </w:r>
          </w:p>
        </w:tc>
      </w:tr>
      <w:tr w:rsidR="006459BA" w:rsidRPr="005B065B" w:rsidTr="007B6B1A">
        <w:trPr>
          <w:trHeight w:val="124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Кузьмина Л.П.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Преподаватель по классу скрипки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7B6B1A">
            <w:pPr>
              <w:pStyle w:val="Standard"/>
              <w:widowControl w:val="0"/>
              <w:spacing w:after="0" w:line="322" w:lineRule="exact"/>
              <w:ind w:right="480"/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жюри 42 Регионального фестиваля-конкурса «Молодые музыканты Оренбуржья»</w:t>
            </w:r>
          </w:p>
        </w:tc>
      </w:tr>
      <w:tr w:rsidR="006459BA" w:rsidRPr="005B065B" w:rsidTr="007B6B1A">
        <w:trPr>
          <w:trHeight w:val="112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Половинкина Н.В.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Преподаватель хоровых дисциплин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5D30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65B">
              <w:rPr>
                <w:rFonts w:ascii="Times New Roman" w:hAnsi="Times New Roman"/>
                <w:sz w:val="24"/>
                <w:szCs w:val="24"/>
              </w:rPr>
              <w:t>Благодарственное письмо жюри Областного  конкурса «Хоровая весна»!</w:t>
            </w:r>
          </w:p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459BA" w:rsidRPr="005B065B" w:rsidTr="007B6B1A">
        <w:trPr>
          <w:trHeight w:val="112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Лаврухина Е.Ю.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Преподаватель по классу фортепиано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5D30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65B">
              <w:rPr>
                <w:rFonts w:ascii="Times New Roman" w:hAnsi="Times New Roman"/>
                <w:sz w:val="24"/>
                <w:szCs w:val="24"/>
              </w:rPr>
              <w:t>Благодарственное письмо жюри Областного  конкурса «Хоровая весна»!</w:t>
            </w:r>
          </w:p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459BA" w:rsidRPr="005B065B" w:rsidTr="007B6B1A">
        <w:trPr>
          <w:trHeight w:val="110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Каневская Г.Д.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Преподаватель по классу фортепиано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65B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жюри </w:t>
            </w:r>
          </w:p>
          <w:p w:rsidR="006459BA" w:rsidRPr="005B065B" w:rsidRDefault="006459BA" w:rsidP="006459B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6 открытого  конкурса уч-ся ДМШ и ДШИ Центрального Оренбуржья</w:t>
            </w:r>
          </w:p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по общему ф-но</w:t>
            </w:r>
          </w:p>
        </w:tc>
      </w:tr>
      <w:tr w:rsidR="006459BA" w:rsidRPr="005B065B" w:rsidTr="007B6B1A">
        <w:trPr>
          <w:trHeight w:val="125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Соловых Л.И.</w:t>
            </w:r>
          </w:p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Преподаватель по классу фортепиано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65B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жюри </w:t>
            </w:r>
          </w:p>
          <w:p w:rsidR="006459BA" w:rsidRPr="005B065B" w:rsidRDefault="006459BA" w:rsidP="006459B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6 открытого  конкурса уч-ся ДМШ и ДШИ Центрального Оренбуржья</w:t>
            </w:r>
          </w:p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по общему ф-но</w:t>
            </w:r>
          </w:p>
        </w:tc>
      </w:tr>
      <w:tr w:rsidR="006459BA" w:rsidRPr="005B065B" w:rsidTr="007B6B1A">
        <w:trPr>
          <w:trHeight w:val="80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Лаврухина Е.Ю.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Преподаватель по классу фортепиано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65B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жюри </w:t>
            </w:r>
          </w:p>
          <w:p w:rsidR="006459BA" w:rsidRPr="005B065B" w:rsidRDefault="006459BA" w:rsidP="006459B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6 открытого  конкурса уч-ся ДМШ и ДШИ Центрального Оренбуржья</w:t>
            </w:r>
          </w:p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общему ф-но</w:t>
            </w:r>
          </w:p>
        </w:tc>
      </w:tr>
      <w:tr w:rsidR="006459BA" w:rsidRPr="005B065B" w:rsidTr="007B6B1A">
        <w:trPr>
          <w:trHeight w:val="92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8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Лаврухина Е.Ю.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Преподаватель по классу фортепиано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</w:pPr>
            <w:r w:rsidRPr="005B065B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жюри </w:t>
            </w: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 регионального конкурса «Салют, вдохновение!»</w:t>
            </w:r>
          </w:p>
        </w:tc>
      </w:tr>
      <w:tr w:rsidR="006459BA" w:rsidRPr="005B065B" w:rsidTr="007B6B1A">
        <w:trPr>
          <w:trHeight w:val="93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Идельбаева Р.М.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Преподаватель по классу баян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</w:pPr>
            <w:r w:rsidRPr="005B065B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жюри </w:t>
            </w: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 регионального конкурса «Салют, вдохновение!»</w:t>
            </w:r>
          </w:p>
        </w:tc>
      </w:tr>
      <w:tr w:rsidR="006459BA" w:rsidRPr="005B065B" w:rsidTr="007B6B1A">
        <w:trPr>
          <w:trHeight w:val="93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Кузьмина Л.П., Хренникова Ю.А.,</w:t>
            </w:r>
          </w:p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конц. Лаврухина Е.Ю.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Преподаватель по классу скрипки, концертмейстер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</w:pPr>
            <w:r w:rsidRPr="005B065B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жюри </w:t>
            </w: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 регионального конкурса «Салют, вдохновение!»</w:t>
            </w:r>
          </w:p>
        </w:tc>
      </w:tr>
      <w:tr w:rsidR="006459BA" w:rsidRPr="005B065B" w:rsidTr="007B6B1A">
        <w:trPr>
          <w:trHeight w:val="93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Алешина И.Н.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Преподаватель по классу фортепиано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Благодарность Министерства культуры Оренбургской области</w:t>
            </w:r>
          </w:p>
        </w:tc>
      </w:tr>
      <w:tr w:rsidR="006459BA" w:rsidRPr="005B065B" w:rsidTr="007B6B1A">
        <w:trPr>
          <w:trHeight w:val="63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Гумирова Л.Н.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Преподаватель по классу баян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Благодарность Министерства культуры Оренбургской области</w:t>
            </w:r>
          </w:p>
        </w:tc>
      </w:tr>
      <w:tr w:rsidR="006459BA" w:rsidRPr="005B065B" w:rsidTr="007B6B1A">
        <w:trPr>
          <w:trHeight w:val="92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Половинкина Н.В.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Преподаватель хоровых дисциплин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Благодарность Оренбургского городского Совета</w:t>
            </w:r>
          </w:p>
        </w:tc>
      </w:tr>
      <w:tr w:rsidR="006459BA" w:rsidRPr="005B065B" w:rsidTr="007B6B1A">
        <w:trPr>
          <w:trHeight w:val="93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Сагдеева О.Н.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Преподаватель теоретических дисциплин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Благодарность Оренбургского городского Совета</w:t>
            </w:r>
          </w:p>
        </w:tc>
      </w:tr>
    </w:tbl>
    <w:p w:rsidR="006459BA" w:rsidRPr="005B065B" w:rsidRDefault="007B6B1A" w:rsidP="00681F4B">
      <w:pPr>
        <w:pStyle w:val="Standard"/>
        <w:widowControl w:val="0"/>
        <w:numPr>
          <w:ilvl w:val="1"/>
          <w:numId w:val="38"/>
        </w:numPr>
        <w:tabs>
          <w:tab w:val="left" w:pos="4455"/>
        </w:tabs>
        <w:spacing w:before="120" w:after="120" w:line="317" w:lineRule="exact"/>
        <w:ind w:left="1916" w:right="1520" w:hanging="357"/>
        <w:jc w:val="center"/>
      </w:pPr>
      <w:r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6459BA"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</w:t>
      </w:r>
      <w:r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нформация о к</w:t>
      </w:r>
      <w:r w:rsidR="006459BA"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урсах повышения квалификации, профессиональной переподготовки работников ДМШ №4 за период с 01.01.2021 г. по 31.12.2021 г.</w:t>
      </w:r>
      <w:r w:rsidRPr="005B065B">
        <w:br/>
      </w:r>
    </w:p>
    <w:tbl>
      <w:tblPr>
        <w:tblW w:w="10632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"/>
        <w:gridCol w:w="3234"/>
        <w:gridCol w:w="4347"/>
        <w:gridCol w:w="2126"/>
      </w:tblGrid>
      <w:tr w:rsidR="006459BA" w:rsidRPr="005B065B" w:rsidTr="006459BA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ФИО, должность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 курсов, количество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Место проведения</w:t>
            </w:r>
          </w:p>
        </w:tc>
      </w:tr>
      <w:tr w:rsidR="006459BA" w:rsidRPr="005B065B" w:rsidTr="006459BA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Мингулова Алефтина Вячеславовна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«Музыкально - инструментальное искусство» (профиль - фортепиано, квалификация преподаватель, концертмейстер) 72 часа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Онлайн, Оренбург</w:t>
            </w:r>
          </w:p>
        </w:tc>
      </w:tr>
      <w:tr w:rsidR="006459BA" w:rsidRPr="005B065B" w:rsidTr="006459BA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Ткаченко Надежда Ивановна</w:t>
            </w:r>
          </w:p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«Музыкально - инструментальное искусство» (профиль - фортепиано, квалификация преподаватель, концертмейстер) 72 часа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322" w:lineRule="exact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Онлайн, Оренбург</w:t>
            </w:r>
          </w:p>
        </w:tc>
      </w:tr>
    </w:tbl>
    <w:p w:rsidR="006459BA" w:rsidRPr="005B065B" w:rsidRDefault="00681F4B" w:rsidP="006459BA">
      <w:pPr>
        <w:pStyle w:val="Standard"/>
        <w:widowControl w:val="0"/>
        <w:spacing w:after="0" w:line="240" w:lineRule="auto"/>
      </w:pPr>
      <w:r w:rsidRPr="005B065B">
        <w:br/>
      </w:r>
      <w:r w:rsidRPr="005B065B">
        <w:br/>
      </w:r>
      <w:r w:rsidRPr="005B065B">
        <w:br/>
      </w:r>
      <w:r w:rsidRPr="005B065B">
        <w:br/>
      </w:r>
    </w:p>
    <w:p w:rsidR="006459BA" w:rsidRPr="005B065B" w:rsidRDefault="006459BA" w:rsidP="006459BA">
      <w:pPr>
        <w:pStyle w:val="Standard"/>
        <w:widowControl w:val="0"/>
        <w:numPr>
          <w:ilvl w:val="1"/>
          <w:numId w:val="3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10"/>
      <w:r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Участие преподавателей в городски</w:t>
      </w:r>
      <w:r w:rsidR="007B6B1A"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х методических секциях, мастер-</w:t>
      </w:r>
      <w:r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классах, конференциях, открытых уроках.</w:t>
      </w:r>
      <w:bookmarkEnd w:id="7"/>
      <w:r w:rsidR="00681F4B"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4536"/>
        <w:gridCol w:w="2977"/>
      </w:tblGrid>
      <w:tr w:rsidR="006459BA" w:rsidRPr="005B065B" w:rsidTr="006459B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459BA" w:rsidRPr="005B065B" w:rsidTr="006459B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14.11.21г.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Открытый урок подготовительного отделения.</w:t>
            </w:r>
          </w:p>
          <w:p w:rsidR="006459BA" w:rsidRPr="005B065B" w:rsidRDefault="006459BA" w:rsidP="006459B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Преподаватель Сагдеева О.Н., все учащиеся подготовительного отделения</w:t>
            </w:r>
          </w:p>
        </w:tc>
      </w:tr>
      <w:tr w:rsidR="006459BA" w:rsidRPr="005B065B" w:rsidTr="006459B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21.11.21г.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Открытый урок 1 класса хорового отделения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Преподаватель Ефимов С.И.,</w:t>
            </w:r>
          </w:p>
          <w:p w:rsidR="006459BA" w:rsidRPr="005B065B" w:rsidRDefault="006459BA" w:rsidP="006459B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Учащиеся 1 класса хорового отделения.</w:t>
            </w:r>
          </w:p>
        </w:tc>
      </w:tr>
      <w:tr w:rsidR="006459BA" w:rsidRPr="005B065B" w:rsidTr="006459B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25.12.21г.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преподавателя Ткаченко Н.И. </w:t>
            </w:r>
          </w:p>
          <w:p w:rsidR="006459BA" w:rsidRPr="005B065B" w:rsidRDefault="006459BA" w:rsidP="006459B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Тема: «Особенности работы над сонатами     Й. Гайдна»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BA" w:rsidRPr="005B065B" w:rsidRDefault="006459BA" w:rsidP="006459B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B">
              <w:rPr>
                <w:rFonts w:ascii="Times New Roman" w:hAnsi="Times New Roman" w:cs="Times New Roman"/>
                <w:sz w:val="24"/>
                <w:szCs w:val="24"/>
              </w:rPr>
              <w:t>Минеева Татьяна, учащаяся 8 класса фортепианного отделения.</w:t>
            </w:r>
          </w:p>
        </w:tc>
      </w:tr>
    </w:tbl>
    <w:p w:rsidR="006459BA" w:rsidRPr="005B065B" w:rsidRDefault="006459BA" w:rsidP="00681F4B">
      <w:pPr>
        <w:pStyle w:val="Standard"/>
        <w:keepNext/>
        <w:keepLines/>
        <w:widowControl w:val="0"/>
        <w:spacing w:before="120" w:after="120" w:line="317" w:lineRule="exact"/>
        <w:ind w:right="280"/>
      </w:pPr>
    </w:p>
    <w:p w:rsidR="006459BA" w:rsidRPr="005B065B" w:rsidRDefault="007B6B1A" w:rsidP="00681F4B">
      <w:pPr>
        <w:pStyle w:val="Standard"/>
        <w:keepNext/>
        <w:keepLines/>
        <w:widowControl w:val="0"/>
        <w:numPr>
          <w:ilvl w:val="1"/>
          <w:numId w:val="40"/>
        </w:numPr>
        <w:tabs>
          <w:tab w:val="left" w:pos="3899"/>
        </w:tabs>
        <w:spacing w:before="120" w:after="120" w:line="280" w:lineRule="exact"/>
        <w:jc w:val="center"/>
      </w:pPr>
      <w:bookmarkStart w:id="8" w:name="bookmark11"/>
      <w:r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6459BA"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Анализ методической работы</w:t>
      </w:r>
      <w:bookmarkEnd w:id="8"/>
    </w:p>
    <w:p w:rsidR="007B6B1A" w:rsidRPr="005B065B" w:rsidRDefault="006459BA" w:rsidP="007B6B1A">
      <w:pPr>
        <w:pStyle w:val="Standard"/>
        <w:widowControl w:val="0"/>
        <w:spacing w:before="60" w:after="60" w:line="240" w:lineRule="auto"/>
        <w:ind w:firstLine="709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Методическая работа в школе осуществляется в рамках следующих форм и мероприятий:</w:t>
      </w:r>
    </w:p>
    <w:p w:rsidR="007B6B1A" w:rsidRPr="005B065B" w:rsidRDefault="006459BA" w:rsidP="007B6B1A">
      <w:pPr>
        <w:pStyle w:val="Standard"/>
        <w:widowControl w:val="0"/>
        <w:numPr>
          <w:ilvl w:val="0"/>
          <w:numId w:val="58"/>
        </w:numPr>
        <w:spacing w:before="60" w:after="60" w:line="240" w:lineRule="auto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Планирование учебного процесса (определение сроков контрольных работ, определение форм и методов оценки успеваемости, планирование работы преподавателя в группе или с учащимся индивидуально, выбор учебного репертуара с учетом развития и индивидуальных способностей учащегося, избрание методов работы с учащимся или группой учащихся по освоению учебного репертуара или образовательной программы);</w:t>
      </w:r>
    </w:p>
    <w:p w:rsidR="007B6B1A" w:rsidRPr="005B065B" w:rsidRDefault="006459BA" w:rsidP="007B6B1A">
      <w:pPr>
        <w:pStyle w:val="Standard"/>
        <w:widowControl w:val="0"/>
        <w:numPr>
          <w:ilvl w:val="0"/>
          <w:numId w:val="58"/>
        </w:numPr>
        <w:spacing w:before="60" w:after="60" w:line="240" w:lineRule="auto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и работа преподавателей в экзаменационных комиссиях (самый важный вид методической работы преподавателя, так как происходит взаимный анализ преподавания и взаимный контроль за успеваемостью учащихся и результатами своей работы при просмотрах, прослушивании учащихся);</w:t>
      </w:r>
    </w:p>
    <w:p w:rsidR="007B6B1A" w:rsidRPr="005B065B" w:rsidRDefault="006459BA" w:rsidP="007B6B1A">
      <w:pPr>
        <w:pStyle w:val="Standard"/>
        <w:widowControl w:val="0"/>
        <w:numPr>
          <w:ilvl w:val="0"/>
          <w:numId w:val="58"/>
        </w:numPr>
        <w:spacing w:before="60" w:after="60" w:line="240" w:lineRule="auto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Теоретическая работа (подготовка преподавателями методических сообщений, написание докладов или рефератов по тем или иным вопросам методики и педагогики);</w:t>
      </w:r>
    </w:p>
    <w:p w:rsidR="007B6B1A" w:rsidRPr="005B065B" w:rsidRDefault="006459BA" w:rsidP="007B6B1A">
      <w:pPr>
        <w:pStyle w:val="Standard"/>
        <w:widowControl w:val="0"/>
        <w:numPr>
          <w:ilvl w:val="0"/>
          <w:numId w:val="58"/>
        </w:numPr>
        <w:spacing w:before="60" w:after="60" w:line="240" w:lineRule="auto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Открытые уроки с последующим обсуждением (форма обмена опытом </w:t>
      </w:r>
      <w:r w:rsidR="007B6B1A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между </w:t>
      </w:r>
      <w:r w:rsidR="007B6B1A" w:rsidRPr="005B065B">
        <w:rPr>
          <w:rFonts w:ascii="Times New Roman" w:eastAsia="Candara" w:hAnsi="Times New Roman" w:cs="Times New Roman"/>
          <w:color w:val="000000"/>
          <w:spacing w:val="20"/>
          <w:sz w:val="28"/>
          <w:lang w:eastAsia="ru-RU" w:bidi="ru-RU"/>
        </w:rPr>
        <w:t>п</w:t>
      </w:r>
      <w:r w:rsidR="007B6B1A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реподавателями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);</w:t>
      </w:r>
    </w:p>
    <w:p w:rsidR="007B6B1A" w:rsidRPr="005B065B" w:rsidRDefault="006459BA" w:rsidP="007B6B1A">
      <w:pPr>
        <w:pStyle w:val="Standard"/>
        <w:widowControl w:val="0"/>
        <w:numPr>
          <w:ilvl w:val="0"/>
          <w:numId w:val="58"/>
        </w:numPr>
        <w:spacing w:before="60" w:after="60" w:line="240" w:lineRule="auto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Обзоры новых сборников нотной литературы (исполнение нового учебного репертуара и методы использования его в работе);</w:t>
      </w:r>
    </w:p>
    <w:p w:rsidR="007B6B1A" w:rsidRPr="005B065B" w:rsidRDefault="006459BA" w:rsidP="007B6B1A">
      <w:pPr>
        <w:pStyle w:val="Standard"/>
        <w:widowControl w:val="0"/>
        <w:numPr>
          <w:ilvl w:val="0"/>
          <w:numId w:val="58"/>
        </w:numPr>
        <w:spacing w:before="60" w:after="60" w:line="240" w:lineRule="auto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Исполнительская практика (проведение творческих отчетов класса преподавателя, личное участие преподавателя в концертно-лекционной деятельности школы, в конкурсах исполнительского мастерства);</w:t>
      </w:r>
    </w:p>
    <w:p w:rsidR="006459BA" w:rsidRPr="005B065B" w:rsidRDefault="006459BA" w:rsidP="007B6B1A">
      <w:pPr>
        <w:pStyle w:val="Standard"/>
        <w:widowControl w:val="0"/>
        <w:numPr>
          <w:ilvl w:val="0"/>
          <w:numId w:val="58"/>
        </w:numPr>
        <w:spacing w:before="60" w:after="60" w:line="240" w:lineRule="auto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Внедрение новых форм и методов, средств активизации познавательной деятельности, организация самостоятельной и творческой работы детей и подростков.</w:t>
      </w:r>
    </w:p>
    <w:p w:rsidR="006459BA" w:rsidRPr="005B065B" w:rsidRDefault="006459BA" w:rsidP="007B6B1A">
      <w:pPr>
        <w:pStyle w:val="Standard"/>
        <w:widowControl w:val="0"/>
        <w:spacing w:before="60" w:after="60" w:line="240" w:lineRule="auto"/>
        <w:ind w:firstLine="709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формами научно-методической работы в ДМШ № 4 являются:</w:t>
      </w:r>
    </w:p>
    <w:p w:rsidR="007B6B1A" w:rsidRPr="005B065B" w:rsidRDefault="006459BA" w:rsidP="007B6B1A">
      <w:pPr>
        <w:pStyle w:val="Standard"/>
        <w:widowControl w:val="0"/>
        <w:numPr>
          <w:ilvl w:val="0"/>
          <w:numId w:val="59"/>
        </w:numPr>
        <w:tabs>
          <w:tab w:val="left" w:pos="2243"/>
        </w:tabs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Заседание методических объединений с целью обсуждения результатов 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итоговой и промежуточной аттестации учащихся, внедрения новых методик, технологий;</w:t>
      </w:r>
    </w:p>
    <w:p w:rsidR="007B6B1A" w:rsidRPr="005B065B" w:rsidRDefault="006459BA" w:rsidP="007B6B1A">
      <w:pPr>
        <w:pStyle w:val="Standard"/>
        <w:widowControl w:val="0"/>
        <w:numPr>
          <w:ilvl w:val="0"/>
          <w:numId w:val="59"/>
        </w:numPr>
        <w:tabs>
          <w:tab w:val="left" w:pos="2243"/>
        </w:tabs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методических материалов по проблемным темам образовательной деятельности;</w:t>
      </w:r>
    </w:p>
    <w:p w:rsidR="007B6B1A" w:rsidRPr="005B065B" w:rsidRDefault="006459BA" w:rsidP="007B6B1A">
      <w:pPr>
        <w:pStyle w:val="Standard"/>
        <w:widowControl w:val="0"/>
        <w:numPr>
          <w:ilvl w:val="0"/>
          <w:numId w:val="59"/>
        </w:numPr>
        <w:tabs>
          <w:tab w:val="left" w:pos="2243"/>
        </w:tabs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Консультирование при проектировании образовательных программ;</w:t>
      </w:r>
    </w:p>
    <w:p w:rsidR="007B6B1A" w:rsidRPr="005B065B" w:rsidRDefault="006459BA" w:rsidP="007B6B1A">
      <w:pPr>
        <w:pStyle w:val="Standard"/>
        <w:widowControl w:val="0"/>
        <w:numPr>
          <w:ilvl w:val="0"/>
          <w:numId w:val="59"/>
        </w:numPr>
        <w:tabs>
          <w:tab w:val="left" w:pos="2243"/>
        </w:tabs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критериев оценки результатов освоения образовательных программ;</w:t>
      </w:r>
    </w:p>
    <w:p w:rsidR="007B6B1A" w:rsidRPr="005B065B" w:rsidRDefault="006459BA" w:rsidP="007B6B1A">
      <w:pPr>
        <w:pStyle w:val="Standard"/>
        <w:widowControl w:val="0"/>
        <w:numPr>
          <w:ilvl w:val="0"/>
          <w:numId w:val="59"/>
        </w:numPr>
        <w:tabs>
          <w:tab w:val="left" w:pos="2243"/>
        </w:tabs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Помощь педагогам в подготовке к открытым урокам, мастер-классам, конкурсам профессионального мастерства;</w:t>
      </w:r>
    </w:p>
    <w:p w:rsidR="007B6B1A" w:rsidRPr="005B065B" w:rsidRDefault="006459BA" w:rsidP="007B6B1A">
      <w:pPr>
        <w:pStyle w:val="Standard"/>
        <w:widowControl w:val="0"/>
        <w:numPr>
          <w:ilvl w:val="0"/>
          <w:numId w:val="59"/>
        </w:numPr>
        <w:tabs>
          <w:tab w:val="left" w:pos="2243"/>
        </w:tabs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Взаимопосещение контрольных уроков, зачётов, экзаменов с последующим анализом результатов;</w:t>
      </w:r>
    </w:p>
    <w:p w:rsidR="007B6B1A" w:rsidRPr="005B065B" w:rsidRDefault="006459BA" w:rsidP="007B6B1A">
      <w:pPr>
        <w:pStyle w:val="Standard"/>
        <w:widowControl w:val="0"/>
        <w:numPr>
          <w:ilvl w:val="0"/>
          <w:numId w:val="59"/>
        </w:numPr>
        <w:tabs>
          <w:tab w:val="left" w:pos="2243"/>
        </w:tabs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Отслеживание результатов педагогического процесса в ДШИ, уровня реализации образовательных программ;</w:t>
      </w:r>
    </w:p>
    <w:p w:rsidR="007B6B1A" w:rsidRPr="005B065B" w:rsidRDefault="006459BA" w:rsidP="007B6B1A">
      <w:pPr>
        <w:pStyle w:val="Standard"/>
        <w:widowControl w:val="0"/>
        <w:numPr>
          <w:ilvl w:val="0"/>
          <w:numId w:val="59"/>
        </w:numPr>
        <w:tabs>
          <w:tab w:val="left" w:pos="2243"/>
        </w:tabs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Поиск и внедрение новых форм педагогического взаимодействия;</w:t>
      </w:r>
    </w:p>
    <w:p w:rsidR="006459BA" w:rsidRPr="005B065B" w:rsidRDefault="006459BA" w:rsidP="007B6B1A">
      <w:pPr>
        <w:pStyle w:val="Standard"/>
        <w:widowControl w:val="0"/>
        <w:numPr>
          <w:ilvl w:val="0"/>
          <w:numId w:val="59"/>
        </w:numPr>
        <w:tabs>
          <w:tab w:val="left" w:pos="2243"/>
        </w:tabs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в научно-практических конференциях;</w:t>
      </w:r>
    </w:p>
    <w:p w:rsidR="006459BA" w:rsidRPr="005B065B" w:rsidRDefault="006459BA" w:rsidP="007B6B1A">
      <w:pPr>
        <w:pStyle w:val="Standard"/>
        <w:widowControl w:val="0"/>
        <w:spacing w:before="60" w:after="60" w:line="240" w:lineRule="auto"/>
        <w:ind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2019 учебном году педагогами школы разработаны рабочие программы по всем учебным предметам дополнительного образования.</w:t>
      </w:r>
    </w:p>
    <w:p w:rsidR="006459BA" w:rsidRPr="005B065B" w:rsidRDefault="006459BA" w:rsidP="007B6B1A">
      <w:pPr>
        <w:pStyle w:val="Standard"/>
        <w:widowControl w:val="0"/>
        <w:spacing w:before="60" w:after="60" w:line="240" w:lineRule="auto"/>
        <w:ind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программы составлены педагогами в соответствии с Федеральным законом «Об образовании в Российской Федерации», требованиями к программам дополнительного образования детей.</w:t>
      </w:r>
    </w:p>
    <w:p w:rsidR="006459BA" w:rsidRPr="005B065B" w:rsidRDefault="006459BA" w:rsidP="007B6B1A">
      <w:pPr>
        <w:pStyle w:val="Standard"/>
        <w:widowControl w:val="0"/>
        <w:spacing w:before="60" w:after="60" w:line="240" w:lineRule="auto"/>
        <w:ind w:firstLine="709"/>
        <w:jc w:val="both"/>
      </w:pPr>
      <w:r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Выводы:</w:t>
      </w:r>
      <w:r w:rsidR="007B6B1A" w:rsidRPr="005B065B">
        <w:t xml:space="preserve"> </w:t>
      </w:r>
      <w:r w:rsidR="007B6B1A" w:rsidRPr="005B06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ДМШ №4 </w:t>
      </w:r>
      <w:r w:rsidRPr="005B06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располагает достаточным кадровым потенциалом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5B06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способным на высоком уровне решать задачи по обучению обучающихся.</w:t>
      </w:r>
      <w:r w:rsidR="007B6B1A" w:rsidRPr="005B06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5B06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В целях повышения квалификации продолжать направлять преподавателей на курсы повышения квалификации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5B06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семинары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5B06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мастер- классы.</w:t>
      </w:r>
    </w:p>
    <w:p w:rsidR="006459BA" w:rsidRPr="005B065B" w:rsidRDefault="006459BA" w:rsidP="007B6B1A">
      <w:pPr>
        <w:pStyle w:val="Standard"/>
        <w:widowControl w:val="0"/>
        <w:spacing w:after="0" w:line="317" w:lineRule="exact"/>
        <w:ind w:right="540"/>
        <w:jc w:val="both"/>
      </w:pPr>
    </w:p>
    <w:p w:rsidR="006459BA" w:rsidRPr="005B065B" w:rsidRDefault="006459BA" w:rsidP="007B6B1A">
      <w:pPr>
        <w:pStyle w:val="Standard"/>
        <w:widowControl w:val="0"/>
        <w:tabs>
          <w:tab w:val="left" w:pos="3219"/>
        </w:tabs>
        <w:spacing w:before="120" w:after="120" w:line="317" w:lineRule="exact"/>
        <w:ind w:left="720"/>
        <w:jc w:val="center"/>
      </w:pPr>
      <w:r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8.Функционирование внутренней системы оценки качества</w:t>
      </w:r>
      <w:r w:rsidRPr="005B065B">
        <w:t xml:space="preserve"> </w:t>
      </w:r>
      <w:r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образования.</w:t>
      </w:r>
    </w:p>
    <w:p w:rsidR="006459BA" w:rsidRPr="005B065B" w:rsidRDefault="006459BA" w:rsidP="007B6B1A">
      <w:pPr>
        <w:pStyle w:val="Standard"/>
        <w:widowControl w:val="0"/>
        <w:numPr>
          <w:ilvl w:val="1"/>
          <w:numId w:val="41"/>
        </w:numPr>
        <w:tabs>
          <w:tab w:val="left" w:pos="2844"/>
        </w:tabs>
        <w:spacing w:before="120" w:after="120" w:line="280" w:lineRule="exact"/>
        <w:jc w:val="center"/>
      </w:pPr>
      <w:r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Эффективность внутришкольного контроля и руководства</w:t>
      </w:r>
      <w:r w:rsidRPr="005B065B">
        <w:t xml:space="preserve"> </w:t>
      </w:r>
      <w:r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Учреждением.</w:t>
      </w:r>
    </w:p>
    <w:p w:rsidR="006459BA" w:rsidRPr="005B065B" w:rsidRDefault="006459BA" w:rsidP="007B6B1A">
      <w:pPr>
        <w:pStyle w:val="Standard"/>
        <w:widowControl w:val="0"/>
        <w:spacing w:before="60" w:after="60" w:line="240" w:lineRule="auto"/>
        <w:ind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2021 учебном году администрацией Учреждения были определены содержание, объём, источники информации, по обеспечению стабильного функционирования Учреждения и успешной реализации образовательных программ на основе эффективной системы 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B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Ш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K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</w:p>
    <w:p w:rsidR="006459BA" w:rsidRPr="005B065B" w:rsidRDefault="006459BA" w:rsidP="007B6B1A">
      <w:pPr>
        <w:pStyle w:val="Standard"/>
        <w:widowControl w:val="0"/>
        <w:spacing w:before="60" w:after="60" w:line="240" w:lineRule="auto"/>
        <w:ind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течение анализируемого периода осуществлялся внутришкольный контроль по следующим направлениям: контроль за ведением документации, контроль за качеством знаний обучающихся, контроль за уровнем преподавания, контроль за выполнением учебных программ, контроль за подготовкой к итоговой аттестации, контроль за успеваемостью и посещаемостью обучающихся, контроль за воспитательной работой преподавателей, за организацией индивидуальной работы с неуспевающими. Контроль осуществлялся как в форме проверок, так и в форме оказания методической помощи. План контроля корректировался по мере необходимости. Осуществление контроля сопровождалось соблюдением 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принципов научности, гласности, объективности, плановости.</w:t>
      </w:r>
    </w:p>
    <w:p w:rsidR="006459BA" w:rsidRPr="005B065B" w:rsidRDefault="006459BA" w:rsidP="007B6B1A">
      <w:pPr>
        <w:pStyle w:val="Standard"/>
        <w:widowControl w:val="0"/>
        <w:spacing w:before="60" w:after="60" w:line="240" w:lineRule="auto"/>
        <w:ind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рамках внутришкольного контроля была проделана следующая работа; посещены и проанализированы уроки преподавателей, внеклассные мероприятия, осуществлена проверка классных журналов, проведены собеседования с преподавателями, родителями обучающихся, анкетирование обучающихся, родителей, преподавателей по вопросам организации УВП, качества преподавания, учебной нагрузки.</w:t>
      </w:r>
    </w:p>
    <w:p w:rsidR="006459BA" w:rsidRPr="005B065B" w:rsidRDefault="006459BA" w:rsidP="007B6B1A">
      <w:pPr>
        <w:pStyle w:val="Standard"/>
        <w:widowControl w:val="0"/>
        <w:tabs>
          <w:tab w:val="left" w:pos="7834"/>
        </w:tabs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459BA" w:rsidRPr="005B065B" w:rsidRDefault="006459BA" w:rsidP="006459BA">
      <w:pPr>
        <w:pStyle w:val="Standard"/>
        <w:widowControl w:val="0"/>
        <w:numPr>
          <w:ilvl w:val="1"/>
          <w:numId w:val="41"/>
        </w:numPr>
        <w:tabs>
          <w:tab w:val="left" w:pos="7459"/>
        </w:tabs>
        <w:spacing w:after="0" w:line="280" w:lineRule="exact"/>
        <w:jc w:val="center"/>
      </w:pPr>
      <w:r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Формы внутришкольного контроля</w:t>
      </w:r>
    </w:p>
    <w:p w:rsidR="006459BA" w:rsidRPr="005B065B" w:rsidRDefault="00681F4B" w:rsidP="006459BA">
      <w:pPr>
        <w:pStyle w:val="Standard"/>
        <w:widowControl w:val="0"/>
        <w:spacing w:after="0" w:line="240" w:lineRule="auto"/>
      </w:pPr>
      <w:r w:rsidRPr="005B065B">
        <w:rPr>
          <w:rFonts w:ascii="Tahoma" w:eastAsia="Tahoma" w:hAnsi="Tahoma" w:cs="Tahoma"/>
          <w:noProof/>
          <w:color w:val="000000"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613B7E" wp14:editId="0B34394D">
                <wp:simplePos x="0" y="0"/>
                <wp:positionH relativeFrom="margin">
                  <wp:posOffset>180975</wp:posOffset>
                </wp:positionH>
                <wp:positionV relativeFrom="paragraph">
                  <wp:posOffset>177800</wp:posOffset>
                </wp:positionV>
                <wp:extent cx="6105525" cy="6225540"/>
                <wp:effectExtent l="0" t="0" r="28575" b="22860"/>
                <wp:wrapTopAndBottom/>
                <wp:docPr id="10" name="Врезка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6225540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tbl>
                            <w:tblPr>
                              <w:tblW w:w="9595" w:type="dxa"/>
                              <w:jc w:val="right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09"/>
                              <w:gridCol w:w="2485"/>
                              <w:gridCol w:w="4501"/>
                              <w:gridCol w:w="2100"/>
                            </w:tblGrid>
                            <w:tr w:rsidR="00773F8A" w:rsidTr="007B6B1A">
                              <w:trPr>
                                <w:trHeight w:hRule="exact" w:val="360"/>
                                <w:jc w:val="right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7B6B1A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485" w:type="dxa"/>
                                  <w:tcBorders>
                                    <w:top w:val="single" w:sz="4" w:space="0" w:color="00000A"/>
                                    <w:lef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7B6B1A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Мероприятие</w:t>
                                  </w:r>
                                </w:p>
                              </w:tc>
                              <w:tc>
                                <w:tcPr>
                                  <w:tcW w:w="45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7B6B1A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7B6B1A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Периодичность</w:t>
                                  </w:r>
                                </w:p>
                              </w:tc>
                            </w:tr>
                            <w:tr w:rsidR="00773F8A" w:rsidTr="007B6B1A">
                              <w:trPr>
                                <w:trHeight w:hRule="exact" w:val="1310"/>
                                <w:jc w:val="right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7B6B1A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485" w:type="dxa"/>
                                  <w:tcBorders>
                                    <w:top w:val="single" w:sz="4" w:space="0" w:color="00000A"/>
                                    <w:lef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7B6B1A" w:rsidRDefault="00773F8A">
                                  <w:pPr>
                                    <w:pStyle w:val="Standard"/>
                                    <w:widowControl w:val="0"/>
                                    <w:spacing w:after="0" w:line="322" w:lineRule="exact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Фронтальный</w:t>
                                  </w:r>
                                </w:p>
                                <w:p w:rsidR="00773F8A" w:rsidRPr="007B6B1A" w:rsidRDefault="00773F8A">
                                  <w:pPr>
                                    <w:pStyle w:val="Standard"/>
                                    <w:widowControl w:val="0"/>
                                    <w:spacing w:after="0" w:line="322" w:lineRule="exact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контроль</w:t>
                                  </w:r>
                                </w:p>
                                <w:p w:rsidR="00773F8A" w:rsidRPr="007B6B1A" w:rsidRDefault="00773F8A">
                                  <w:pPr>
                                    <w:pStyle w:val="Standard"/>
                                    <w:widowControl w:val="0"/>
                                    <w:spacing w:after="0" w:line="322" w:lineRule="exact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Тематический</w:t>
                                  </w:r>
                                </w:p>
                                <w:p w:rsidR="00773F8A" w:rsidRPr="007B6B1A" w:rsidRDefault="00773F8A">
                                  <w:pPr>
                                    <w:pStyle w:val="Standard"/>
                                    <w:widowControl w:val="0"/>
                                    <w:spacing w:after="0" w:line="322" w:lineRule="exact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контроль</w:t>
                                  </w:r>
                                </w:p>
                              </w:tc>
                              <w:tc>
                                <w:tcPr>
                                  <w:tcW w:w="45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7B6B1A" w:rsidRDefault="00773F8A">
                                  <w:pPr>
                                    <w:pStyle w:val="Standard"/>
                                    <w:widowControl w:val="0"/>
                                    <w:spacing w:after="0" w:line="317" w:lineRule="exact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Посещение уроков администрацией школы.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7B6B1A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В течении года</w:t>
                                  </w:r>
                                </w:p>
                              </w:tc>
                            </w:tr>
                            <w:tr w:rsidR="00773F8A" w:rsidTr="007B6B1A">
                              <w:trPr>
                                <w:trHeight w:hRule="exact" w:val="667"/>
                                <w:jc w:val="right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7B6B1A" w:rsidRDefault="00773F8A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4"/>
                                      <w:szCs w:val="10"/>
                                      <w:lang w:eastAsia="ru-RU" w:bidi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5" w:type="dxa"/>
                                  <w:tcBorders>
                                    <w:top w:val="single" w:sz="4" w:space="0" w:color="00000A"/>
                                    <w:lef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7B6B1A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Кураторство</w:t>
                                  </w:r>
                                </w:p>
                              </w:tc>
                              <w:tc>
                                <w:tcPr>
                                  <w:tcW w:w="45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7B6B1A" w:rsidRDefault="00773F8A">
                                  <w:pPr>
                                    <w:pStyle w:val="Standard"/>
                                    <w:widowControl w:val="0"/>
                                    <w:spacing w:after="0" w:line="326" w:lineRule="exact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Взаимопосещение преподавателями уроков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7B6B1A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В течении года</w:t>
                                  </w:r>
                                </w:p>
                              </w:tc>
                            </w:tr>
                            <w:tr w:rsidR="00773F8A" w:rsidTr="007B6B1A">
                              <w:trPr>
                                <w:trHeight w:hRule="exact" w:val="2597"/>
                                <w:jc w:val="right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7B6B1A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7B6B1A" w:rsidRDefault="00773F8A">
                                  <w:pPr>
                                    <w:pStyle w:val="Standard"/>
                                    <w:widowControl w:val="0"/>
                                    <w:spacing w:after="0" w:line="322" w:lineRule="exact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Информационные справки, отчеты преподавателей</w:t>
                                  </w:r>
                                </w:p>
                              </w:tc>
                              <w:tc>
                                <w:tcPr>
                                  <w:tcW w:w="45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7B6B1A" w:rsidRDefault="00773F8A" w:rsidP="007B6B1A">
                                  <w:pPr>
                                    <w:pStyle w:val="Standard"/>
                                    <w:widowControl w:val="0"/>
                                    <w:spacing w:after="0" w:line="322" w:lineRule="exact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Информации по движению контингента.</w:t>
                                  </w:r>
                                </w:p>
                                <w:p w:rsidR="00773F8A" w:rsidRPr="007B6B1A" w:rsidRDefault="00773F8A">
                                  <w:pPr>
                                    <w:pStyle w:val="Standard"/>
                                    <w:widowControl w:val="0"/>
                                    <w:spacing w:after="0" w:line="322" w:lineRule="exact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- Организация учета достижений преподавателей и обучающихся, Отчет по выполнению личных гворческих достижений.</w:t>
                                  </w:r>
                                </w:p>
                                <w:p w:rsidR="00773F8A" w:rsidRPr="007B6B1A" w:rsidRDefault="00773F8A" w:rsidP="007B6B1A">
                                  <w:pPr>
                                    <w:pStyle w:val="Standard"/>
                                    <w:widowControl w:val="0"/>
                                    <w:spacing w:after="0" w:line="322" w:lineRule="exact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Отчёты но посещаемости обучающихся групповых занятий.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7B6B1A" w:rsidRDefault="00773F8A">
                                  <w:pPr>
                                    <w:pStyle w:val="Standard"/>
                                    <w:widowControl w:val="0"/>
                                    <w:spacing w:after="0" w:line="322" w:lineRule="exact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До 24 числа каждого месяца</w:t>
                                  </w:r>
                                </w:p>
                              </w:tc>
                            </w:tr>
                            <w:tr w:rsidR="00773F8A">
                              <w:trPr>
                                <w:trHeight w:hRule="exact" w:val="1310"/>
                                <w:jc w:val="right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7B6B1A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4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7B6B1A" w:rsidRDefault="00773F8A">
                                  <w:pPr>
                                    <w:pStyle w:val="Standard"/>
                                    <w:widowControl w:val="0"/>
                                    <w:spacing w:after="0" w:line="322" w:lineRule="exact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Промежуточное,</w:t>
                                  </w:r>
                                </w:p>
                                <w:p w:rsidR="00773F8A" w:rsidRPr="007B6B1A" w:rsidRDefault="00773F8A">
                                  <w:pPr>
                                    <w:pStyle w:val="Standard"/>
                                    <w:widowControl w:val="0"/>
                                    <w:spacing w:after="0" w:line="322" w:lineRule="exact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итоговое</w:t>
                                  </w:r>
                                </w:p>
                                <w:p w:rsidR="00773F8A" w:rsidRPr="007B6B1A" w:rsidRDefault="00773F8A">
                                  <w:pPr>
                                    <w:pStyle w:val="Standard"/>
                                    <w:widowControl w:val="0"/>
                                    <w:spacing w:after="0" w:line="322" w:lineRule="exact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прослушивание</w:t>
                                  </w:r>
                                </w:p>
                                <w:p w:rsidR="00773F8A" w:rsidRPr="007B6B1A" w:rsidRDefault="00773F8A">
                                  <w:pPr>
                                    <w:pStyle w:val="Standard"/>
                                    <w:widowControl w:val="0"/>
                                    <w:spacing w:after="0" w:line="322" w:lineRule="exact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обучающихся</w:t>
                                  </w:r>
                                </w:p>
                              </w:tc>
                              <w:tc>
                                <w:tcPr>
                                  <w:tcW w:w="45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7B6B1A" w:rsidRDefault="00773F8A">
                                  <w:pPr>
                                    <w:pStyle w:val="Standard"/>
                                    <w:widowControl w:val="0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-2683"/>
                                    </w:tabs>
                                    <w:spacing w:after="0" w:line="322" w:lineRule="exact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Контроль за качеством и полнотой выполнения учебных программ.</w:t>
                                  </w:r>
                                </w:p>
                                <w:p w:rsidR="00773F8A" w:rsidRPr="007B6B1A" w:rsidRDefault="00773F8A">
                                  <w:pPr>
                                    <w:pStyle w:val="Standard"/>
                                    <w:widowControl w:val="0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-2563"/>
                                    </w:tabs>
                                    <w:spacing w:after="0" w:line="322" w:lineRule="exact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Формирование методического и концертного фонда.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7B6B1A" w:rsidRDefault="00773F8A">
                                  <w:pPr>
                                    <w:pStyle w:val="Standard"/>
                                    <w:widowControl w:val="0"/>
                                    <w:spacing w:after="0" w:line="322" w:lineRule="exact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Согласно плану в течение года</w:t>
                                  </w:r>
                                </w:p>
                              </w:tc>
                            </w:tr>
                            <w:tr w:rsidR="00773F8A">
                              <w:trPr>
                                <w:trHeight w:hRule="exact" w:val="3566"/>
                                <w:jc w:val="right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7B6B1A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4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7B6B1A" w:rsidRDefault="00773F8A">
                                  <w:pPr>
                                    <w:pStyle w:val="Standard"/>
                                    <w:widowControl w:val="0"/>
                                    <w:spacing w:after="0" w:line="317" w:lineRule="exact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Анализ школьной документации</w:t>
                                  </w:r>
                                </w:p>
                              </w:tc>
                              <w:tc>
                                <w:tcPr>
                                  <w:tcW w:w="45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7B6B1A" w:rsidRDefault="00773F8A">
                                  <w:pPr>
                                    <w:pStyle w:val="Standard"/>
                                    <w:widowControl w:val="0"/>
                                    <w:spacing w:after="0" w:line="317" w:lineRule="exact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Своевременность и полнота ведения учебной документации преподавателями - ответственные зав. отделениями:</w:t>
                                  </w:r>
                                </w:p>
                                <w:p w:rsidR="00773F8A" w:rsidRPr="007B6B1A" w:rsidRDefault="00773F8A">
                                  <w:pPr>
                                    <w:pStyle w:val="Standard"/>
                                    <w:widowControl w:val="0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-2731"/>
                                    </w:tabs>
                                    <w:spacing w:after="0" w:line="317" w:lineRule="exact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личные дела обучающихся;</w:t>
                                  </w:r>
                                </w:p>
                                <w:p w:rsidR="00773F8A" w:rsidRPr="007B6B1A" w:rsidRDefault="00773F8A">
                                  <w:pPr>
                                    <w:pStyle w:val="Standard"/>
                                    <w:widowControl w:val="0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-2712"/>
                                    </w:tabs>
                                    <w:spacing w:after="0" w:line="317" w:lineRule="exact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индивидуальные планы;</w:t>
                                  </w:r>
                                </w:p>
                                <w:p w:rsidR="00773F8A" w:rsidRPr="007B6B1A" w:rsidRDefault="00773F8A">
                                  <w:pPr>
                                    <w:pStyle w:val="Standard"/>
                                    <w:widowControl w:val="0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-2712"/>
                                    </w:tabs>
                                    <w:spacing w:after="0" w:line="317" w:lineRule="exact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классные журналы;</w:t>
                                  </w:r>
                                </w:p>
                                <w:p w:rsidR="00773F8A" w:rsidRPr="007B6B1A" w:rsidRDefault="00773F8A">
                                  <w:pPr>
                                    <w:pStyle w:val="Standard"/>
                                    <w:widowControl w:val="0"/>
                                    <w:spacing w:after="0" w:line="317" w:lineRule="exact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-календарно - тематические планы, -контроль ведения и проверки преподавателями дневников учащихся.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7B6B1A" w:rsidRDefault="00773F8A">
                                  <w:pPr>
                                    <w:pStyle w:val="Standard"/>
                                    <w:widowControl w:val="0"/>
                                    <w:spacing w:after="120" w:line="280" w:lineRule="exact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Август,</w:t>
                                  </w:r>
                                </w:p>
                                <w:p w:rsidR="00773F8A" w:rsidRPr="007B6B1A" w:rsidRDefault="00773F8A">
                                  <w:pPr>
                                    <w:pStyle w:val="Standard"/>
                                    <w:widowControl w:val="0"/>
                                    <w:spacing w:before="120" w:after="0" w:line="280" w:lineRule="exact"/>
                                    <w:rPr>
                                      <w:sz w:val="24"/>
                                    </w:rPr>
                                  </w:pPr>
                                  <w:r w:rsidRPr="007B6B1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  <w:lang w:eastAsia="ru-RU" w:bidi="ru-RU"/>
                                    </w:rPr>
                                    <w:t>январь</w:t>
                                  </w:r>
                                </w:p>
                              </w:tc>
                            </w:tr>
                          </w:tbl>
                          <w:p w:rsidR="00773F8A" w:rsidRDefault="00773F8A" w:rsidP="006459BA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ascii="Tahoma" w:eastAsia="Tahoma" w:hAnsi="Tahoma" w:cs="Tahoma"/>
                                <w:color w:val="000000"/>
                                <w:sz w:val="2"/>
                                <w:szCs w:val="2"/>
                                <w:lang w:eastAsia="ru-RU" w:bidi="ru-R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13B7E" id="Врезка24" o:spid="_x0000_s1028" type="#_x0000_t202" style="position:absolute;margin-left:14.25pt;margin-top:14pt;width:480.75pt;height:490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" filled="f" strokeweight=".02006mm">
                <v:textbox inset="0,0,0,0">
                  <w:txbxContent>
                    <w:tbl>
                      <w:tblPr>
                        <w:tblW w:w="9595" w:type="dxa"/>
                        <w:jc w:val="right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09"/>
                        <w:gridCol w:w="2485"/>
                        <w:gridCol w:w="4501"/>
                        <w:gridCol w:w="2100"/>
                      </w:tblGrid>
                      <w:tr w:rsidR="00773F8A" w:rsidTr="007B6B1A">
                        <w:trPr>
                          <w:trHeight w:hRule="exact" w:val="360"/>
                          <w:jc w:val="right"/>
                        </w:trPr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7B6B1A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485" w:type="dxa"/>
                            <w:tcBorders>
                              <w:top w:val="single" w:sz="4" w:space="0" w:color="00000A"/>
                              <w:left w:val="single" w:sz="4" w:space="0" w:color="auto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7B6B1A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Мероприятие</w:t>
                            </w:r>
                          </w:p>
                        </w:tc>
                        <w:tc>
                          <w:tcPr>
                            <w:tcW w:w="450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7B6B1A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7B6B1A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Периодичность</w:t>
                            </w:r>
                          </w:p>
                        </w:tc>
                      </w:tr>
                      <w:tr w:rsidR="00773F8A" w:rsidTr="007B6B1A">
                        <w:trPr>
                          <w:trHeight w:hRule="exact" w:val="1310"/>
                          <w:jc w:val="right"/>
                        </w:trPr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7B6B1A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485" w:type="dxa"/>
                            <w:tcBorders>
                              <w:top w:val="single" w:sz="4" w:space="0" w:color="00000A"/>
                              <w:left w:val="single" w:sz="4" w:space="0" w:color="auto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7B6B1A" w:rsidRDefault="00773F8A">
                            <w:pPr>
                              <w:pStyle w:val="Standard"/>
                              <w:widowControl w:val="0"/>
                              <w:spacing w:after="0" w:line="322" w:lineRule="exact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Фронтальный</w:t>
                            </w:r>
                          </w:p>
                          <w:p w:rsidR="00773F8A" w:rsidRPr="007B6B1A" w:rsidRDefault="00773F8A">
                            <w:pPr>
                              <w:pStyle w:val="Standard"/>
                              <w:widowControl w:val="0"/>
                              <w:spacing w:after="0" w:line="322" w:lineRule="exact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контроль</w:t>
                            </w:r>
                          </w:p>
                          <w:p w:rsidR="00773F8A" w:rsidRPr="007B6B1A" w:rsidRDefault="00773F8A">
                            <w:pPr>
                              <w:pStyle w:val="Standard"/>
                              <w:widowControl w:val="0"/>
                              <w:spacing w:after="0" w:line="322" w:lineRule="exact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Тематический</w:t>
                            </w:r>
                          </w:p>
                          <w:p w:rsidR="00773F8A" w:rsidRPr="007B6B1A" w:rsidRDefault="00773F8A">
                            <w:pPr>
                              <w:pStyle w:val="Standard"/>
                              <w:widowControl w:val="0"/>
                              <w:spacing w:after="0" w:line="322" w:lineRule="exact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контроль</w:t>
                            </w:r>
                          </w:p>
                        </w:tc>
                        <w:tc>
                          <w:tcPr>
                            <w:tcW w:w="450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7B6B1A" w:rsidRDefault="00773F8A">
                            <w:pPr>
                              <w:pStyle w:val="Standard"/>
                              <w:widowControl w:val="0"/>
                              <w:spacing w:after="0" w:line="317" w:lineRule="exact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Посещение уроков администрацией школы.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7B6B1A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В течении года</w:t>
                            </w:r>
                          </w:p>
                        </w:tc>
                      </w:tr>
                      <w:tr w:rsidR="00773F8A" w:rsidTr="007B6B1A">
                        <w:trPr>
                          <w:trHeight w:hRule="exact" w:val="667"/>
                          <w:jc w:val="right"/>
                        </w:trPr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7B6B1A" w:rsidRDefault="00773F8A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ascii="Tahoma" w:eastAsia="Tahoma" w:hAnsi="Tahoma" w:cs="Tahoma"/>
                                <w:color w:val="000000"/>
                                <w:sz w:val="24"/>
                                <w:szCs w:val="10"/>
                                <w:lang w:eastAsia="ru-RU" w:bidi="ru-RU"/>
                              </w:rPr>
                            </w:pPr>
                          </w:p>
                        </w:tc>
                        <w:tc>
                          <w:tcPr>
                            <w:tcW w:w="2485" w:type="dxa"/>
                            <w:tcBorders>
                              <w:top w:val="single" w:sz="4" w:space="0" w:color="00000A"/>
                              <w:left w:val="single" w:sz="4" w:space="0" w:color="auto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7B6B1A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Кураторство</w:t>
                            </w:r>
                          </w:p>
                        </w:tc>
                        <w:tc>
                          <w:tcPr>
                            <w:tcW w:w="450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7B6B1A" w:rsidRDefault="00773F8A">
                            <w:pPr>
                              <w:pStyle w:val="Standard"/>
                              <w:widowControl w:val="0"/>
                              <w:spacing w:after="0" w:line="326" w:lineRule="exact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Взаимопосещение преподавателями уроков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7B6B1A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В течении года</w:t>
                            </w:r>
                          </w:p>
                        </w:tc>
                      </w:tr>
                      <w:tr w:rsidR="00773F8A" w:rsidTr="007B6B1A">
                        <w:trPr>
                          <w:trHeight w:hRule="exact" w:val="2597"/>
                          <w:jc w:val="right"/>
                        </w:trPr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7B6B1A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85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7B6B1A" w:rsidRDefault="00773F8A">
                            <w:pPr>
                              <w:pStyle w:val="Standard"/>
                              <w:widowControl w:val="0"/>
                              <w:spacing w:after="0" w:line="322" w:lineRule="exact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Информационные справки, отчеты преподавателей</w:t>
                            </w:r>
                          </w:p>
                        </w:tc>
                        <w:tc>
                          <w:tcPr>
                            <w:tcW w:w="450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7B6B1A" w:rsidRDefault="00773F8A" w:rsidP="007B6B1A">
                            <w:pPr>
                              <w:pStyle w:val="Standard"/>
                              <w:widowControl w:val="0"/>
                              <w:spacing w:after="0" w:line="322" w:lineRule="exact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Информации по движению контингента.</w:t>
                            </w:r>
                          </w:p>
                          <w:p w:rsidR="00773F8A" w:rsidRPr="007B6B1A" w:rsidRDefault="00773F8A">
                            <w:pPr>
                              <w:pStyle w:val="Standard"/>
                              <w:widowControl w:val="0"/>
                              <w:spacing w:after="0" w:line="322" w:lineRule="exact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- Организация учета достижений преподавателей и обучающихся, Отчет по выполнению личных гворческих достижений.</w:t>
                            </w:r>
                          </w:p>
                          <w:p w:rsidR="00773F8A" w:rsidRPr="007B6B1A" w:rsidRDefault="00773F8A" w:rsidP="007B6B1A">
                            <w:pPr>
                              <w:pStyle w:val="Standard"/>
                              <w:widowControl w:val="0"/>
                              <w:spacing w:after="0" w:line="322" w:lineRule="exact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Отчёты но посещаемости обучающихся групповых занятий.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7B6B1A" w:rsidRDefault="00773F8A">
                            <w:pPr>
                              <w:pStyle w:val="Standard"/>
                              <w:widowControl w:val="0"/>
                              <w:spacing w:after="0" w:line="322" w:lineRule="exact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До 24 числа каждого месяца</w:t>
                            </w:r>
                          </w:p>
                        </w:tc>
                      </w:tr>
                      <w:tr w:rsidR="00773F8A">
                        <w:trPr>
                          <w:trHeight w:hRule="exact" w:val="1310"/>
                          <w:jc w:val="right"/>
                        </w:trPr>
                        <w:tc>
                          <w:tcPr>
                            <w:tcW w:w="50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7B6B1A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485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7B6B1A" w:rsidRDefault="00773F8A">
                            <w:pPr>
                              <w:pStyle w:val="Standard"/>
                              <w:widowControl w:val="0"/>
                              <w:spacing w:after="0" w:line="322" w:lineRule="exact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Промежуточное,</w:t>
                            </w:r>
                          </w:p>
                          <w:p w:rsidR="00773F8A" w:rsidRPr="007B6B1A" w:rsidRDefault="00773F8A">
                            <w:pPr>
                              <w:pStyle w:val="Standard"/>
                              <w:widowControl w:val="0"/>
                              <w:spacing w:after="0" w:line="322" w:lineRule="exact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итоговое</w:t>
                            </w:r>
                          </w:p>
                          <w:p w:rsidR="00773F8A" w:rsidRPr="007B6B1A" w:rsidRDefault="00773F8A">
                            <w:pPr>
                              <w:pStyle w:val="Standard"/>
                              <w:widowControl w:val="0"/>
                              <w:spacing w:after="0" w:line="322" w:lineRule="exact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прослушивание</w:t>
                            </w:r>
                          </w:p>
                          <w:p w:rsidR="00773F8A" w:rsidRPr="007B6B1A" w:rsidRDefault="00773F8A">
                            <w:pPr>
                              <w:pStyle w:val="Standard"/>
                              <w:widowControl w:val="0"/>
                              <w:spacing w:after="0" w:line="322" w:lineRule="exact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обучающихся</w:t>
                            </w:r>
                          </w:p>
                        </w:tc>
                        <w:tc>
                          <w:tcPr>
                            <w:tcW w:w="450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7B6B1A" w:rsidRDefault="00773F8A">
                            <w:pPr>
                              <w:pStyle w:val="Standard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-2683"/>
                              </w:tabs>
                              <w:spacing w:after="0" w:line="322" w:lineRule="exact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Контроль за качеством и полнотой выполнения учебных программ.</w:t>
                            </w:r>
                          </w:p>
                          <w:p w:rsidR="00773F8A" w:rsidRPr="007B6B1A" w:rsidRDefault="00773F8A">
                            <w:pPr>
                              <w:pStyle w:val="Standard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-2563"/>
                              </w:tabs>
                              <w:spacing w:after="0" w:line="322" w:lineRule="exact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Формирование методического и концертного фонда.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7B6B1A" w:rsidRDefault="00773F8A">
                            <w:pPr>
                              <w:pStyle w:val="Standard"/>
                              <w:widowControl w:val="0"/>
                              <w:spacing w:after="0" w:line="322" w:lineRule="exact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Согласно плану в течение года</w:t>
                            </w:r>
                          </w:p>
                        </w:tc>
                      </w:tr>
                      <w:tr w:rsidR="00773F8A">
                        <w:trPr>
                          <w:trHeight w:hRule="exact" w:val="3566"/>
                          <w:jc w:val="right"/>
                        </w:trPr>
                        <w:tc>
                          <w:tcPr>
                            <w:tcW w:w="5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7B6B1A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4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7B6B1A" w:rsidRDefault="00773F8A">
                            <w:pPr>
                              <w:pStyle w:val="Standard"/>
                              <w:widowControl w:val="0"/>
                              <w:spacing w:after="0" w:line="317" w:lineRule="exact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Анализ школьной документации</w:t>
                            </w:r>
                          </w:p>
                        </w:tc>
                        <w:tc>
                          <w:tcPr>
                            <w:tcW w:w="45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7B6B1A" w:rsidRDefault="00773F8A">
                            <w:pPr>
                              <w:pStyle w:val="Standard"/>
                              <w:widowControl w:val="0"/>
                              <w:spacing w:after="0" w:line="317" w:lineRule="exact"/>
                              <w:jc w:val="both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Своевременность и полнота ведения учебной документации преподавателями - ответственные зав. отделениями:</w:t>
                            </w:r>
                          </w:p>
                          <w:p w:rsidR="00773F8A" w:rsidRPr="007B6B1A" w:rsidRDefault="00773F8A">
                            <w:pPr>
                              <w:pStyle w:val="Standard"/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-2731"/>
                              </w:tabs>
                              <w:spacing w:after="0" w:line="317" w:lineRule="exact"/>
                              <w:jc w:val="both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личные дела обучающихся;</w:t>
                            </w:r>
                          </w:p>
                          <w:p w:rsidR="00773F8A" w:rsidRPr="007B6B1A" w:rsidRDefault="00773F8A">
                            <w:pPr>
                              <w:pStyle w:val="Standard"/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-2712"/>
                              </w:tabs>
                              <w:spacing w:after="0" w:line="317" w:lineRule="exact"/>
                              <w:jc w:val="both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индивидуальные планы;</w:t>
                            </w:r>
                          </w:p>
                          <w:p w:rsidR="00773F8A" w:rsidRPr="007B6B1A" w:rsidRDefault="00773F8A">
                            <w:pPr>
                              <w:pStyle w:val="Standard"/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-2712"/>
                              </w:tabs>
                              <w:spacing w:after="0" w:line="317" w:lineRule="exact"/>
                              <w:jc w:val="both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классные журналы;</w:t>
                            </w:r>
                          </w:p>
                          <w:p w:rsidR="00773F8A" w:rsidRPr="007B6B1A" w:rsidRDefault="00773F8A">
                            <w:pPr>
                              <w:pStyle w:val="Standard"/>
                              <w:widowControl w:val="0"/>
                              <w:spacing w:after="0" w:line="317" w:lineRule="exact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-календарно - тематические планы, -контроль ведения и проверки преподавателями дневников учащихся.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7B6B1A" w:rsidRDefault="00773F8A">
                            <w:pPr>
                              <w:pStyle w:val="Standard"/>
                              <w:widowControl w:val="0"/>
                              <w:spacing w:after="120" w:line="280" w:lineRule="exact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Август,</w:t>
                            </w:r>
                          </w:p>
                          <w:p w:rsidR="00773F8A" w:rsidRPr="007B6B1A" w:rsidRDefault="00773F8A">
                            <w:pPr>
                              <w:pStyle w:val="Standard"/>
                              <w:widowControl w:val="0"/>
                              <w:spacing w:before="120" w:after="0" w:line="280" w:lineRule="exact"/>
                              <w:rPr>
                                <w:sz w:val="24"/>
                              </w:rPr>
                            </w:pPr>
                            <w:r w:rsidRPr="007B6B1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 w:bidi="ru-RU"/>
                              </w:rPr>
                              <w:t>январь</w:t>
                            </w:r>
                          </w:p>
                        </w:tc>
                      </w:tr>
                    </w:tbl>
                    <w:p w:rsidR="00773F8A" w:rsidRDefault="00773F8A" w:rsidP="006459BA">
                      <w:pPr>
                        <w:pStyle w:val="Standard"/>
                        <w:widowControl w:val="0"/>
                        <w:spacing w:after="0" w:line="240" w:lineRule="auto"/>
                        <w:rPr>
                          <w:rFonts w:ascii="Tahoma" w:eastAsia="Tahoma" w:hAnsi="Tahoma" w:cs="Tahoma"/>
                          <w:color w:val="000000"/>
                          <w:sz w:val="2"/>
                          <w:szCs w:val="2"/>
                          <w:lang w:eastAsia="ru-RU" w:bidi="ru-RU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6459BA" w:rsidRPr="005B065B" w:rsidRDefault="006459BA" w:rsidP="00681F4B">
      <w:pPr>
        <w:pStyle w:val="Standard"/>
        <w:widowControl w:val="0"/>
        <w:spacing w:before="60" w:after="60" w:line="240" w:lineRule="auto"/>
        <w:ind w:firstLine="709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школе также применяются следующие формы контроля качества образования:</w:t>
      </w:r>
    </w:p>
    <w:p w:rsidR="00681F4B" w:rsidRPr="005B065B" w:rsidRDefault="006459BA" w:rsidP="00681F4B">
      <w:pPr>
        <w:pStyle w:val="Standard"/>
        <w:widowControl w:val="0"/>
        <w:numPr>
          <w:ilvl w:val="0"/>
          <w:numId w:val="60"/>
        </w:numPr>
        <w:tabs>
          <w:tab w:val="left" w:pos="2387"/>
        </w:tabs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проверка рабочего времени преподавателей;</w:t>
      </w:r>
    </w:p>
    <w:p w:rsidR="00681F4B" w:rsidRPr="005B065B" w:rsidRDefault="006459BA" w:rsidP="00681F4B">
      <w:pPr>
        <w:pStyle w:val="Standard"/>
        <w:widowControl w:val="0"/>
        <w:numPr>
          <w:ilvl w:val="0"/>
          <w:numId w:val="60"/>
        </w:numPr>
        <w:tabs>
          <w:tab w:val="left" w:pos="2387"/>
        </w:tabs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расписания уроков;</w:t>
      </w:r>
    </w:p>
    <w:p w:rsidR="00681F4B" w:rsidRPr="005B065B" w:rsidRDefault="006459BA" w:rsidP="00681F4B">
      <w:pPr>
        <w:pStyle w:val="Standard"/>
        <w:widowControl w:val="0"/>
        <w:numPr>
          <w:ilvl w:val="0"/>
          <w:numId w:val="60"/>
        </w:numPr>
        <w:tabs>
          <w:tab w:val="left" w:pos="2387"/>
        </w:tabs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репертуарных планов руководителей коллективов;</w:t>
      </w:r>
    </w:p>
    <w:p w:rsidR="00681F4B" w:rsidRPr="005B065B" w:rsidRDefault="006459BA" w:rsidP="00681F4B">
      <w:pPr>
        <w:pStyle w:val="Standard"/>
        <w:widowControl w:val="0"/>
        <w:numPr>
          <w:ilvl w:val="0"/>
          <w:numId w:val="60"/>
        </w:numPr>
        <w:tabs>
          <w:tab w:val="left" w:pos="2387"/>
        </w:tabs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проверка протоколов заседаний методических секций, методической работы</w:t>
      </w:r>
      <w:r w:rsidR="00681F4B" w:rsidRPr="005B065B">
        <w:t xml:space="preserve"> 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преподавателей, общешкольной ведомости;</w:t>
      </w:r>
    </w:p>
    <w:p w:rsidR="00681F4B" w:rsidRPr="005B065B" w:rsidRDefault="006459BA" w:rsidP="00681F4B">
      <w:pPr>
        <w:pStyle w:val="Standard"/>
        <w:widowControl w:val="0"/>
        <w:numPr>
          <w:ilvl w:val="0"/>
          <w:numId w:val="60"/>
        </w:numPr>
        <w:tabs>
          <w:tab w:val="left" w:pos="2387"/>
        </w:tabs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учет перспективных учащихся, контроль их творческого роста;</w:t>
      </w:r>
    </w:p>
    <w:p w:rsidR="006459BA" w:rsidRPr="005B065B" w:rsidRDefault="006459BA" w:rsidP="00681F4B">
      <w:pPr>
        <w:pStyle w:val="Standard"/>
        <w:widowControl w:val="0"/>
        <w:numPr>
          <w:ilvl w:val="0"/>
          <w:numId w:val="60"/>
        </w:numPr>
        <w:tabs>
          <w:tab w:val="left" w:pos="2387"/>
        </w:tabs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уровня академических концертов и экзаменов с профессиональным обсуждением исполнительских навыков учащихся.</w:t>
      </w:r>
    </w:p>
    <w:p w:rsidR="006459BA" w:rsidRPr="005B065B" w:rsidRDefault="006459BA" w:rsidP="00681F4B">
      <w:pPr>
        <w:pStyle w:val="Standard"/>
        <w:widowControl w:val="0"/>
        <w:spacing w:before="60" w:after="60" w:line="240" w:lineRule="auto"/>
        <w:ind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целью ознакомления с методикой преподавания и проверкой выполнения образовательных программ посещены уроки</w:t>
      </w:r>
      <w:r w:rsidR="00681F4B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преподавателей: Гайдабуровой Ю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.А., Кременецкой Н.А., Калин</w:t>
      </w:r>
      <w:r w:rsidR="00681F4B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кина В.А.,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Виттер М.И., Чапаевой Г.Г., Темкиной Д.Н., Сагдеевой О.Н., Назаренко П.П.</w:t>
      </w:r>
      <w:r w:rsidR="00681F4B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проверок проанализированы на заседаниях методических секций. Проведена работа по исправлению замечаний.</w:t>
      </w:r>
    </w:p>
    <w:p w:rsidR="006459BA" w:rsidRPr="005B065B" w:rsidRDefault="006459BA" w:rsidP="00681F4B">
      <w:pPr>
        <w:pStyle w:val="Standard"/>
        <w:keepNext/>
        <w:keepLines/>
        <w:widowControl w:val="0"/>
        <w:spacing w:before="120" w:after="120" w:line="322" w:lineRule="exact"/>
        <w:ind w:firstLine="709"/>
        <w:jc w:val="both"/>
      </w:pPr>
      <w:bookmarkStart w:id="9" w:name="bookmark12"/>
      <w:r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Выводы:</w:t>
      </w:r>
      <w:bookmarkEnd w:id="9"/>
      <w:r w:rsidR="00681F4B" w:rsidRPr="005B065B">
        <w:t xml:space="preserve"> </w:t>
      </w:r>
      <w:r w:rsidRPr="005B06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В МБУДО ДМШ № 4 налажена и четко отрегулирована система внутришкольного контроля. Все мероприятия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5B06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направленные на оценку качества образования, прошли согласно утвержденным планам.</w:t>
      </w:r>
    </w:p>
    <w:p w:rsidR="006459BA" w:rsidRPr="005B065B" w:rsidRDefault="006459BA" w:rsidP="00681F4B">
      <w:pPr>
        <w:pStyle w:val="Standard"/>
        <w:keepNext/>
        <w:keepLines/>
        <w:widowControl w:val="0"/>
        <w:tabs>
          <w:tab w:val="left" w:pos="1635"/>
        </w:tabs>
        <w:spacing w:before="120" w:after="120" w:line="280" w:lineRule="exact"/>
        <w:jc w:val="center"/>
      </w:pPr>
      <w:bookmarkStart w:id="10" w:name="bookmark13"/>
      <w:r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9.Качество учебно-методической, материально-технической базы.</w:t>
      </w:r>
      <w:bookmarkEnd w:id="10"/>
    </w:p>
    <w:p w:rsidR="006459BA" w:rsidRPr="005B065B" w:rsidRDefault="006459BA" w:rsidP="00681F4B">
      <w:pPr>
        <w:pStyle w:val="Standard"/>
        <w:keepNext/>
        <w:keepLines/>
        <w:widowControl w:val="0"/>
        <w:spacing w:before="120" w:after="120" w:line="280" w:lineRule="exact"/>
        <w:ind w:left="1720"/>
        <w:jc w:val="both"/>
      </w:pPr>
      <w:bookmarkStart w:id="11" w:name="bookmark14"/>
      <w:r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9.1. Учебно-методическое оснащение учебного процесса.</w:t>
      </w:r>
      <w:bookmarkEnd w:id="11"/>
    </w:p>
    <w:p w:rsidR="006459BA" w:rsidRPr="005B065B" w:rsidRDefault="006459BA" w:rsidP="00681F4B">
      <w:pPr>
        <w:pStyle w:val="Standard"/>
        <w:widowControl w:val="0"/>
        <w:spacing w:before="120" w:after="120" w:line="240" w:lineRule="auto"/>
        <w:ind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ФГТ представляют собой целую систему требований к учебно-методическим, кадровым, финансовым, материально-техническим, информационным и иным условиям реализации ДПОП с целью достижения планируемых результатов освоения данных программ</w:t>
      </w:r>
    </w:p>
    <w:p w:rsidR="006459BA" w:rsidRPr="005B065B" w:rsidRDefault="006459BA" w:rsidP="00681F4B">
      <w:pPr>
        <w:pStyle w:val="Standard"/>
        <w:widowControl w:val="0"/>
        <w:spacing w:before="60" w:after="60" w:line="240" w:lineRule="auto"/>
        <w:ind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Информационное обеспечение - необходимое условие эффективности организации учебного процесса по всем дисциплинам учебного плана. В целях качественного учебно-методического, информационного и библиотечного обеспечения в Школе функционирует библиотека. Библиотека ориентирована на полноценное обеспечение учебного процесса.</w:t>
      </w:r>
    </w:p>
    <w:p w:rsidR="006459BA" w:rsidRPr="005B065B" w:rsidRDefault="006459BA" w:rsidP="00681F4B">
      <w:pPr>
        <w:pStyle w:val="Standard"/>
        <w:widowControl w:val="0"/>
        <w:spacing w:before="60" w:after="60" w:line="240" w:lineRule="auto"/>
        <w:ind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 источником учебной информации остается учебная, нотная и учебно-методическая литература, которой располагает Школа.</w:t>
      </w:r>
    </w:p>
    <w:p w:rsidR="006459BA" w:rsidRPr="005B065B" w:rsidRDefault="006459BA" w:rsidP="00681F4B">
      <w:pPr>
        <w:pStyle w:val="Standard"/>
        <w:widowControl w:val="0"/>
        <w:spacing w:before="60" w:after="60" w:line="240" w:lineRule="auto"/>
        <w:ind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Также имеются в достаточном количестве современные периодические издания, в том числе журналы.</w:t>
      </w:r>
    </w:p>
    <w:p w:rsidR="006459BA" w:rsidRPr="005B065B" w:rsidRDefault="006459BA" w:rsidP="00681F4B">
      <w:pPr>
        <w:pStyle w:val="Standard"/>
        <w:widowControl w:val="0"/>
        <w:spacing w:before="60" w:after="60" w:line="240" w:lineRule="auto"/>
        <w:ind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Библиотека школы имеет отдельное помещение, составлен электронный каталог фонда.</w:t>
      </w:r>
    </w:p>
    <w:p w:rsidR="006459BA" w:rsidRPr="005B065B" w:rsidRDefault="006459BA" w:rsidP="00681F4B">
      <w:pPr>
        <w:pStyle w:val="Standard"/>
        <w:widowControl w:val="0"/>
        <w:spacing w:before="60" w:after="60" w:line="240" w:lineRule="auto"/>
        <w:ind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Библиотечный фонд Школы укомплектован печатными изданиями основной и дополнительной учебной и учебно-методической литературы по всем учебным предметам,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ОН.</w:t>
      </w:r>
    </w:p>
    <w:p w:rsidR="006459BA" w:rsidRPr="005B065B" w:rsidRDefault="006459BA" w:rsidP="00681F4B">
      <w:pPr>
        <w:pStyle w:val="Standard"/>
        <w:widowControl w:val="0"/>
        <w:spacing w:before="60" w:after="60" w:line="240" w:lineRule="auto"/>
        <w:ind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Библиотечный фонд помимо учебной литературы включает официальные, справочно-библиографические и периодические издания.</w:t>
      </w:r>
    </w:p>
    <w:p w:rsidR="006459BA" w:rsidRPr="005B065B" w:rsidRDefault="006459BA" w:rsidP="00681F4B">
      <w:pPr>
        <w:pStyle w:val="Standard"/>
        <w:widowControl w:val="0"/>
        <w:spacing w:before="60" w:after="60" w:line="240" w:lineRule="auto"/>
        <w:ind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Всего в библиотечном фонде 14.300 экземпляров.</w:t>
      </w:r>
    </w:p>
    <w:p w:rsidR="006459BA" w:rsidRPr="005B065B" w:rsidRDefault="006459BA" w:rsidP="00681F4B">
      <w:pPr>
        <w:pStyle w:val="Standard"/>
        <w:widowControl w:val="0"/>
        <w:spacing w:before="120" w:after="120" w:line="240" w:lineRule="auto"/>
        <w:ind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МБУДО ДМШ № 4 располагает необходимой компьютерной техникой для ведения документации и организации учебного процесса на должном уровне.</w:t>
      </w:r>
    </w:p>
    <w:p w:rsidR="006459BA" w:rsidRPr="005B065B" w:rsidRDefault="006459BA" w:rsidP="00681F4B">
      <w:pPr>
        <w:pStyle w:val="Standard"/>
        <w:keepNext/>
        <w:keepLines/>
        <w:widowControl w:val="0"/>
        <w:tabs>
          <w:tab w:val="left" w:pos="4494"/>
        </w:tabs>
        <w:spacing w:before="120" w:after="120" w:line="280" w:lineRule="exact"/>
        <w:jc w:val="center"/>
      </w:pPr>
      <w:bookmarkStart w:id="12" w:name="bookmark15"/>
      <w:r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9.2Материально-техническое обеспечение.</w:t>
      </w:r>
      <w:bookmarkEnd w:id="12"/>
    </w:p>
    <w:p w:rsidR="006459BA" w:rsidRPr="005B065B" w:rsidRDefault="006459BA" w:rsidP="006459BA">
      <w:pPr>
        <w:pStyle w:val="Standard"/>
        <w:keepNext/>
        <w:keepLines/>
        <w:widowControl w:val="0"/>
        <w:spacing w:after="0" w:line="280" w:lineRule="exact"/>
        <w:ind w:right="200"/>
        <w:jc w:val="center"/>
      </w:pPr>
      <w:bookmarkStart w:id="13" w:name="bookmark16"/>
      <w:r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Обеспечение образовательной деятельности оснащенными зданиями,</w:t>
      </w:r>
      <w:bookmarkEnd w:id="13"/>
    </w:p>
    <w:p w:rsidR="006459BA" w:rsidRPr="005B065B" w:rsidRDefault="006459BA" w:rsidP="006459BA">
      <w:pPr>
        <w:pStyle w:val="Standard"/>
        <w:keepNext/>
        <w:keepLines/>
        <w:widowControl w:val="0"/>
        <w:spacing w:after="244" w:line="280" w:lineRule="exact"/>
        <w:ind w:right="200"/>
        <w:jc w:val="center"/>
      </w:pPr>
      <w:bookmarkStart w:id="14" w:name="bookmark17"/>
      <w:r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помещениями.</w:t>
      </w:r>
      <w:bookmarkEnd w:id="14"/>
    </w:p>
    <w:p w:rsidR="006459BA" w:rsidRPr="005B065B" w:rsidRDefault="006459BA" w:rsidP="00681F4B">
      <w:pPr>
        <w:pStyle w:val="Standard"/>
        <w:widowControl w:val="0"/>
        <w:spacing w:before="60" w:after="60" w:line="240" w:lineRule="auto"/>
        <w:ind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Материально-техническая база ДМШ №4, согласно Федеральным государственным требованиям, соответствует санитарным и противопожарным нормам, нормам охраны труда. Школа соблюдает своевременные сроки текущего и капитального ремонта учебных помещений.</w:t>
      </w:r>
    </w:p>
    <w:p w:rsidR="00681F4B" w:rsidRPr="005B065B" w:rsidRDefault="006459BA" w:rsidP="00681F4B">
      <w:pPr>
        <w:pStyle w:val="Standard"/>
        <w:widowControl w:val="0"/>
        <w:spacing w:before="60" w:after="60" w:line="240" w:lineRule="auto"/>
        <w:ind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реализации ОП школа имеет необходимый перечень учебных аудиторий, специализированных кабинетов и материально-технического обеспечения.</w:t>
      </w:r>
      <w:r w:rsidRPr="005B065B">
        <w:t xml:space="preserve"> </w:t>
      </w:r>
      <w:r w:rsidRPr="005B065B">
        <w:rPr>
          <w:rFonts w:ascii="Tahoma" w:eastAsia="Tahoma" w:hAnsi="Tahoma" w:cs="Tahoma"/>
          <w:noProof/>
          <w:color w:val="000000"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A75E60" wp14:editId="2EDC43D8">
                <wp:simplePos x="0" y="0"/>
                <wp:positionH relativeFrom="column">
                  <wp:align>center</wp:align>
                </wp:positionH>
                <wp:positionV relativeFrom="paragraph">
                  <wp:posOffset>722</wp:posOffset>
                </wp:positionV>
                <wp:extent cx="5951857" cy="0"/>
                <wp:effectExtent l="0" t="0" r="10793" b="19050"/>
                <wp:wrapTopAndBottom/>
                <wp:docPr id="11" name="Врезка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857" cy="0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73F8A" w:rsidRDefault="00773F8A" w:rsidP="006459BA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ascii="Tahoma" w:eastAsia="Tahoma" w:hAnsi="Tahoma" w:cs="Tahoma"/>
                                <w:color w:val="000000"/>
                                <w:sz w:val="2"/>
                                <w:szCs w:val="2"/>
                                <w:lang w:eastAsia="ru-RU" w:bidi="ru-RU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75E60" id="Врезка25" o:spid="_x0000_s1029" type="#_x0000_t202" style="position:absolute;left:0;text-align:left;margin-left:0;margin-top:.05pt;width:468.65pt;height:0;z-index:251668480;visibility:visible;mso-wrap-style:non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" filled="f" strokeweight=".02006mm">
                <v:textbox style="mso-fit-shape-to-text:t" inset="0,0,0,0">
                  <w:txbxContent>
                    <w:p w:rsidR="00773F8A" w:rsidRDefault="00773F8A" w:rsidP="006459BA">
                      <w:pPr>
                        <w:pStyle w:val="Standard"/>
                        <w:widowControl w:val="0"/>
                        <w:spacing w:after="0" w:line="240" w:lineRule="auto"/>
                        <w:rPr>
                          <w:rFonts w:ascii="Tahoma" w:eastAsia="Tahoma" w:hAnsi="Tahoma" w:cs="Tahoma"/>
                          <w:color w:val="000000"/>
                          <w:sz w:val="2"/>
                          <w:szCs w:val="2"/>
                          <w:lang w:eastAsia="ru-RU" w:bidi="ru-RU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81F4B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Здание соответствует санитарно-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гигиеническим и противопожарным нормам.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Школа имеет заключение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органов государственного</w:t>
      </w:r>
      <w:r w:rsidR="00681F4B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противопожарного надзора и государственного санитарно- эпидемиологического надзора. Продолжается пополнение компьютерной базы с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необходимым программным обеспечением, имеющаяся</w:t>
      </w:r>
      <w:r w:rsidRPr="005B065B">
        <w:t xml:space="preserve"> 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копировально-множительная аппаратура позволяет оперативно тиражировать учебно-методическую литературу. Каб</w:t>
      </w:r>
      <w:r w:rsidR="00681F4B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инеты и классы оснащены охранно-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пожарной сигнализацией с выводом на пульт вахты. Имеется система оповещения людей в случае возникновение пожара. Вахта обеспечена</w:t>
      </w:r>
      <w:r w:rsidR="00681F4B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тревожной кнопкой с выходом на 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пуль</w:t>
      </w:r>
      <w:r w:rsidR="00681F4B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централизованной охраны, металлодетектором. </w:t>
      </w:r>
      <w:r w:rsidR="00681F4B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Школа укомплектована всеми необх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одимыми музыкальными инструментами. Для участия творческих коллективов в конкурсных и концертных мероприятиях приобретены концертные сценические костюмы и обувь. Классы оснащены мебелью, соответствующей СанПину, обеспечены учебно-наглядными пособиями, техническими средствами обучения.</w:t>
      </w:r>
      <w:r w:rsidRPr="005B065B">
        <w:t xml:space="preserve">                                                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данный период произошло значительное укрепление материально- технической базы школы в части приобретения оборудования, технических средств обучения, оргтехники, музыкальных инструментов, концертных костюмов, аудио-видеоаппаратуры.</w:t>
      </w:r>
      <w:r w:rsidRPr="005B065B">
        <w:t xml:space="preserve">       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Ведется большая работа с депутатами, которые поддерживают и помогают в проведении мероприятий по ремонту школы.</w:t>
      </w:r>
      <w:r w:rsidRPr="005B065B">
        <w:t xml:space="preserve">              </w:t>
      </w:r>
    </w:p>
    <w:p w:rsidR="006459BA" w:rsidRPr="005B065B" w:rsidRDefault="006459BA" w:rsidP="00681F4B">
      <w:pPr>
        <w:pStyle w:val="Standard"/>
        <w:widowControl w:val="0"/>
        <w:spacing w:before="60" w:after="60" w:line="240" w:lineRule="auto"/>
        <w:ind w:firstLine="709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01.01.2021 по 31.12.2021 г. проведено:</w:t>
      </w:r>
    </w:p>
    <w:p w:rsidR="00681F4B" w:rsidRPr="005B065B" w:rsidRDefault="00681F4B" w:rsidP="00681F4B">
      <w:pPr>
        <w:pStyle w:val="Standard"/>
        <w:widowControl w:val="0"/>
        <w:numPr>
          <w:ilvl w:val="0"/>
          <w:numId w:val="61"/>
        </w:numPr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приобретено </w:t>
      </w:r>
      <w:r w:rsidR="006459BA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акустическое пианино CAVAI;</w:t>
      </w:r>
    </w:p>
    <w:p w:rsidR="00681F4B" w:rsidRPr="005B065B" w:rsidRDefault="006459BA" w:rsidP="00681F4B">
      <w:pPr>
        <w:pStyle w:val="Standard"/>
        <w:widowControl w:val="0"/>
        <w:numPr>
          <w:ilvl w:val="0"/>
          <w:numId w:val="61"/>
        </w:numPr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приобретение струн для гитары и подставок;</w:t>
      </w:r>
    </w:p>
    <w:p w:rsidR="00681F4B" w:rsidRPr="005B065B" w:rsidRDefault="006459BA" w:rsidP="00681F4B">
      <w:pPr>
        <w:pStyle w:val="Standard"/>
        <w:widowControl w:val="0"/>
        <w:numPr>
          <w:ilvl w:val="0"/>
          <w:numId w:val="61"/>
        </w:numPr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приобретение канцелярских и хозяйственных товаров;</w:t>
      </w:r>
    </w:p>
    <w:p w:rsidR="00681F4B" w:rsidRPr="005B065B" w:rsidRDefault="006459BA" w:rsidP="00681F4B">
      <w:pPr>
        <w:pStyle w:val="Standard"/>
        <w:widowControl w:val="0"/>
        <w:numPr>
          <w:ilvl w:val="0"/>
          <w:numId w:val="61"/>
        </w:numPr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приобретение в течении всего учебного года питьевой воды для</w:t>
      </w:r>
      <w:r w:rsidR="00681F4B" w:rsidRPr="005B065B">
        <w:t xml:space="preserve"> 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обучающихся;</w:t>
      </w:r>
    </w:p>
    <w:p w:rsidR="00681F4B" w:rsidRPr="005B065B" w:rsidRDefault="006459BA" w:rsidP="00681F4B">
      <w:pPr>
        <w:pStyle w:val="Standard"/>
        <w:widowControl w:val="0"/>
        <w:numPr>
          <w:ilvl w:val="0"/>
          <w:numId w:val="61"/>
        </w:numPr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приобретены журналы для груп</w:t>
      </w:r>
      <w:r w:rsidR="00681F4B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повых и индивидуальных занятий;</w:t>
      </w:r>
    </w:p>
    <w:p w:rsidR="006459BA" w:rsidRPr="005B065B" w:rsidRDefault="006459BA" w:rsidP="00681F4B">
      <w:pPr>
        <w:pStyle w:val="Standard"/>
        <w:widowControl w:val="0"/>
        <w:numPr>
          <w:ilvl w:val="0"/>
          <w:numId w:val="61"/>
        </w:numPr>
        <w:spacing w:before="60" w:after="60" w:line="240" w:lineRule="auto"/>
        <w:jc w:val="both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приобретена балалайки, гитары, флейта, кларнет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</w:p>
    <w:p w:rsidR="006459BA" w:rsidRPr="005B065B" w:rsidRDefault="00681F4B" w:rsidP="00681F4B">
      <w:pPr>
        <w:pStyle w:val="Standard"/>
        <w:widowControl w:val="0"/>
        <w:spacing w:before="60" w:after="60" w:line="240" w:lineRule="auto"/>
        <w:ind w:firstLine="709"/>
        <w:jc w:val="both"/>
      </w:pPr>
      <w:r w:rsidRPr="005B0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Вывод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r w:rsidR="006459BA" w:rsidRPr="005B06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Санитарные и гигиенические нормы выполняются, уровень обеспечения охраны здоровья и безопасности обучающихся и работников соответствует установленным требованиям. Для осуществления образовательной деятельности Учреждение располагает необходимыми учебными классами</w:t>
      </w:r>
      <w:r w:rsidR="006459BA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6459BA" w:rsidRPr="005B06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музыкальным инструментарием</w:t>
      </w:r>
      <w:r w:rsidR="006459BA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6459BA" w:rsidRPr="005B06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специальным оборудованием, обеспечивающими качественную подготовку обучающихся. Материально-</w:t>
      </w:r>
      <w:r w:rsidR="006459BA" w:rsidRPr="005B06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lastRenderedPageBreak/>
        <w:t>техническая база обеспечивает на должном уровне ведение учебного процесса.</w:t>
      </w:r>
    </w:p>
    <w:p w:rsidR="006459BA" w:rsidRPr="005B065B" w:rsidRDefault="006459BA" w:rsidP="00681F4B">
      <w:pPr>
        <w:pStyle w:val="Standard"/>
        <w:keepNext/>
        <w:keepLines/>
        <w:widowControl w:val="0"/>
        <w:spacing w:after="0" w:line="322" w:lineRule="exact"/>
        <w:jc w:val="center"/>
      </w:pPr>
      <w:bookmarkStart w:id="15" w:name="bookmark18"/>
      <w:r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10.</w:t>
      </w:r>
      <w:r w:rsidR="00681F4B"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5B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ВЫВОДЫ</w:t>
      </w:r>
      <w:bookmarkEnd w:id="15"/>
    </w:p>
    <w:p w:rsidR="00681F4B" w:rsidRPr="005B065B" w:rsidRDefault="006459BA" w:rsidP="00681F4B">
      <w:pPr>
        <w:pStyle w:val="Standard"/>
        <w:widowControl w:val="0"/>
        <w:spacing w:before="120" w:after="120" w:line="240" w:lineRule="auto"/>
        <w:ind w:firstLine="709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проведённых мероприятий процедуры самообследования</w:t>
      </w:r>
      <w:r w:rsidR="00681F4B" w:rsidRPr="005B065B">
        <w:t xml:space="preserve"> 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позволяет сделать следующие выводы:</w:t>
      </w:r>
    </w:p>
    <w:p w:rsidR="00681F4B" w:rsidRPr="005B065B" w:rsidRDefault="006459BA" w:rsidP="00681F4B">
      <w:pPr>
        <w:pStyle w:val="Standard"/>
        <w:widowControl w:val="0"/>
        <w:numPr>
          <w:ilvl w:val="0"/>
          <w:numId w:val="62"/>
        </w:numPr>
        <w:spacing w:before="120" w:after="120" w:line="240" w:lineRule="auto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Организационно-правовое обеспечение образовательной деятельности ДМШ № 4 соответствует действующему законодательств</w:t>
      </w:r>
      <w:r w:rsidR="00681F4B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у, нормативным положениям в сис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теме дополнительного образования и Уставу Школы.</w:t>
      </w:r>
    </w:p>
    <w:p w:rsidR="00681F4B" w:rsidRPr="005B065B" w:rsidRDefault="006459BA" w:rsidP="00681F4B">
      <w:pPr>
        <w:pStyle w:val="Standard"/>
        <w:widowControl w:val="0"/>
        <w:numPr>
          <w:ilvl w:val="0"/>
          <w:numId w:val="62"/>
        </w:numPr>
        <w:spacing w:before="120" w:after="120" w:line="240" w:lineRule="auto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Структура ДМШ №4 и система управления им соответствует</w:t>
      </w:r>
      <w:r w:rsidR="00681F4B" w:rsidRPr="005B065B">
        <w:t xml:space="preserve"> 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нормативным требованиям.</w:t>
      </w:r>
      <w:r w:rsidR="00681F4B" w:rsidRPr="005B065B">
        <w:t xml:space="preserve"> </w:t>
      </w:r>
    </w:p>
    <w:p w:rsidR="00681F4B" w:rsidRPr="005B065B" w:rsidRDefault="006459BA" w:rsidP="00681F4B">
      <w:pPr>
        <w:pStyle w:val="Standard"/>
        <w:widowControl w:val="0"/>
        <w:numPr>
          <w:ilvl w:val="0"/>
          <w:numId w:val="62"/>
        </w:numPr>
        <w:spacing w:before="120" w:after="120" w:line="240" w:lineRule="auto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Школа динамично развивается.</w:t>
      </w:r>
    </w:p>
    <w:p w:rsidR="00681F4B" w:rsidRPr="005B065B" w:rsidRDefault="006459BA" w:rsidP="00681F4B">
      <w:pPr>
        <w:pStyle w:val="Standard"/>
        <w:widowControl w:val="0"/>
        <w:numPr>
          <w:ilvl w:val="0"/>
          <w:numId w:val="62"/>
        </w:numPr>
        <w:spacing w:before="120" w:after="120" w:line="240" w:lineRule="auto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образовательные программы, реализуемые в Школе, соответствуют лицензии на право ведения образовательной деятельности.</w:t>
      </w:r>
    </w:p>
    <w:p w:rsidR="00681F4B" w:rsidRPr="005B065B" w:rsidRDefault="006459BA" w:rsidP="00681F4B">
      <w:pPr>
        <w:pStyle w:val="Standard"/>
        <w:widowControl w:val="0"/>
        <w:numPr>
          <w:ilvl w:val="0"/>
          <w:numId w:val="62"/>
        </w:numPr>
        <w:spacing w:before="120" w:after="120" w:line="240" w:lineRule="auto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Стабильность коллектива работников ДМШ № 4.</w:t>
      </w:r>
    </w:p>
    <w:p w:rsidR="00681F4B" w:rsidRPr="005B065B" w:rsidRDefault="006459BA" w:rsidP="00681F4B">
      <w:pPr>
        <w:pStyle w:val="Standard"/>
        <w:widowControl w:val="0"/>
        <w:numPr>
          <w:ilvl w:val="0"/>
          <w:numId w:val="62"/>
        </w:numPr>
        <w:spacing w:before="120" w:after="120" w:line="240" w:lineRule="auto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степени освоения обучающимися дисциплин учебных планов образовательных программ в ходе самообследования, проведенная с помощью различных технологий, подтвердила объективность полученных результатов и достаточный уровень знаний обучающихся.</w:t>
      </w:r>
    </w:p>
    <w:p w:rsidR="00681F4B" w:rsidRPr="005B065B" w:rsidRDefault="00681F4B" w:rsidP="00681F4B">
      <w:pPr>
        <w:pStyle w:val="Standard"/>
        <w:widowControl w:val="0"/>
        <w:numPr>
          <w:ilvl w:val="0"/>
          <w:numId w:val="62"/>
        </w:numPr>
        <w:spacing w:before="120" w:after="120" w:line="240" w:lineRule="auto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Уровень требований, </w:t>
      </w:r>
      <w:r w:rsidR="006459BA"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предъявляемых к выпускникам, и результаты позволяют положительно оценить качество подготовки выпускников.</w:t>
      </w:r>
    </w:p>
    <w:p w:rsidR="00681F4B" w:rsidRPr="005B065B" w:rsidRDefault="006459BA" w:rsidP="00681F4B">
      <w:pPr>
        <w:pStyle w:val="Standard"/>
        <w:widowControl w:val="0"/>
        <w:numPr>
          <w:ilvl w:val="0"/>
          <w:numId w:val="62"/>
        </w:numPr>
        <w:spacing w:before="120" w:after="120" w:line="240" w:lineRule="auto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квалификации носит системный характер, охватывает весь преподавательский состав, регламентируется необходимыми н нормативными документами.</w:t>
      </w:r>
    </w:p>
    <w:p w:rsidR="006459BA" w:rsidRPr="005B065B" w:rsidRDefault="006459BA" w:rsidP="00681F4B">
      <w:pPr>
        <w:pStyle w:val="Standard"/>
        <w:widowControl w:val="0"/>
        <w:numPr>
          <w:ilvl w:val="0"/>
          <w:numId w:val="62"/>
        </w:numPr>
        <w:spacing w:before="120" w:after="120" w:line="240" w:lineRule="auto"/>
        <w:sectPr w:rsidR="006459BA" w:rsidRPr="005B065B">
          <w:pgSz w:w="11906" w:h="16838"/>
          <w:pgMar w:top="1120" w:right="883" w:bottom="1120" w:left="1067" w:header="720" w:footer="720" w:gutter="0"/>
          <w:cols w:space="720"/>
        </w:sectPr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Учреждение располагает необходимой материально-технической базой благодаря большой работе администрации Школы по ее развитию и укреплению, в целях соответствия современным требованиям учебного процесса.</w:t>
      </w:r>
    </w:p>
    <w:p w:rsidR="006459BA" w:rsidRPr="005B065B" w:rsidRDefault="00681F4B" w:rsidP="00681F4B">
      <w:pPr>
        <w:pStyle w:val="Standard"/>
        <w:widowControl w:val="0"/>
        <w:spacing w:after="0" w:line="254" w:lineRule="exact"/>
        <w:ind w:right="980"/>
        <w:jc w:val="right"/>
      </w:pPr>
      <w:r w:rsidRPr="005B065B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  <w:lang w:eastAsia="ru-RU" w:bidi="ru-RU"/>
        </w:rPr>
        <w:lastRenderedPageBreak/>
        <w:t>П</w:t>
      </w:r>
      <w:r w:rsidR="006459BA" w:rsidRPr="005B065B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  <w:lang w:eastAsia="ru-RU" w:bidi="ru-RU"/>
        </w:rPr>
        <w:t>риложение № 5</w:t>
      </w:r>
      <w:r w:rsidR="006459BA" w:rsidRPr="005B065B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  <w:lang w:eastAsia="ru-RU" w:bidi="ru-RU"/>
        </w:rPr>
        <w:br/>
      </w:r>
      <w:r w:rsidRPr="005B065B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  <w:lang w:eastAsia="ru-RU" w:bidi="ru-RU"/>
        </w:rPr>
        <w:t xml:space="preserve">      УТВЕРЖДЕНы</w:t>
      </w:r>
    </w:p>
    <w:p w:rsidR="006459BA" w:rsidRPr="005B065B" w:rsidRDefault="006459BA" w:rsidP="00681F4B">
      <w:pPr>
        <w:pStyle w:val="Standard"/>
        <w:widowControl w:val="0"/>
        <w:spacing w:after="0" w:line="250" w:lineRule="exact"/>
        <w:ind w:right="860"/>
        <w:jc w:val="right"/>
      </w:pPr>
      <w:r w:rsidRPr="005B065B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  <w:lang w:eastAsia="ru-RU" w:bidi="ru-RU"/>
        </w:rPr>
        <w:t>приказом Министерства</w:t>
      </w:r>
      <w:r w:rsidRPr="005B065B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  <w:lang w:eastAsia="ru-RU" w:bidi="ru-RU"/>
        </w:rPr>
        <w:br/>
        <w:t>образования</w:t>
      </w:r>
      <w:r w:rsidRPr="005B065B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  <w:lang w:eastAsia="ru-RU" w:bidi="ru-RU"/>
        </w:rPr>
        <w:br/>
        <w:t>и науки Российской</w:t>
      </w:r>
      <w:r w:rsidRPr="005B065B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  <w:lang w:eastAsia="ru-RU" w:bidi="ru-RU"/>
        </w:rPr>
        <w:br/>
        <w:t>Федерации</w:t>
      </w:r>
    </w:p>
    <w:p w:rsidR="006459BA" w:rsidRPr="005B065B" w:rsidRDefault="006459BA" w:rsidP="00681F4B">
      <w:pPr>
        <w:pStyle w:val="Standard"/>
        <w:widowControl w:val="0"/>
        <w:spacing w:after="0" w:line="250" w:lineRule="exact"/>
        <w:ind w:right="860"/>
        <w:jc w:val="right"/>
      </w:pPr>
      <w:r w:rsidRPr="005B065B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  <w:lang w:eastAsia="ru-RU" w:bidi="ru-RU"/>
        </w:rPr>
        <w:t>от «10 » декабря 2013 г. №</w:t>
      </w:r>
      <w:r w:rsidRPr="005B065B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  <w:lang w:eastAsia="ru-RU" w:bidi="ru-RU"/>
        </w:rPr>
        <w:br/>
        <w:t>1324</w:t>
      </w:r>
    </w:p>
    <w:p w:rsidR="006459BA" w:rsidRPr="005B065B" w:rsidRDefault="006459BA" w:rsidP="006459BA">
      <w:pPr>
        <w:pStyle w:val="Standard"/>
        <w:widowControl w:val="0"/>
        <w:spacing w:after="0" w:line="326" w:lineRule="exact"/>
        <w:ind w:left="520"/>
        <w:jc w:val="center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ПОКАЗАТЕЛИ</w:t>
      </w:r>
    </w:p>
    <w:p w:rsidR="006459BA" w:rsidRPr="005B065B" w:rsidRDefault="006459BA" w:rsidP="006459BA">
      <w:pPr>
        <w:pStyle w:val="Standard"/>
        <w:widowControl w:val="0"/>
        <w:spacing w:after="0" w:line="326" w:lineRule="exact"/>
        <w:ind w:left="520"/>
        <w:jc w:val="center"/>
      </w:pP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деятельности организации дополнительного образования,</w:t>
      </w:r>
      <w:r w:rsidRPr="005B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подлежащей самообследованию за 2018-2019 год</w:t>
      </w:r>
    </w:p>
    <w:p w:rsidR="006459BA" w:rsidRPr="005B065B" w:rsidRDefault="006459BA" w:rsidP="006459BA">
      <w:pPr>
        <w:pStyle w:val="Standard"/>
        <w:widowControl w:val="0"/>
        <w:spacing w:after="0" w:line="240" w:lineRule="auto"/>
      </w:pPr>
      <w:r w:rsidRPr="005B065B">
        <w:rPr>
          <w:rFonts w:ascii="Tahoma" w:eastAsia="Tahoma" w:hAnsi="Tahoma" w:cs="Tahoma"/>
          <w:noProof/>
          <w:color w:val="000000"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9F50DA" wp14:editId="51ED85AC">
                <wp:simplePos x="0" y="0"/>
                <wp:positionH relativeFrom="column">
                  <wp:align>center</wp:align>
                </wp:positionH>
                <wp:positionV relativeFrom="paragraph">
                  <wp:posOffset>722</wp:posOffset>
                </wp:positionV>
                <wp:extent cx="9715500" cy="0"/>
                <wp:effectExtent l="0" t="0" r="0" b="0"/>
                <wp:wrapTopAndBottom/>
                <wp:docPr id="12" name="Врезка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73F8A" w:rsidRDefault="00773F8A" w:rsidP="006459BA">
                            <w:pPr>
                              <w:pStyle w:val="Standard"/>
                              <w:widowControl w:val="0"/>
                              <w:spacing w:after="60" w:line="280" w:lineRule="exact"/>
                              <w:ind w:right="360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№</w:t>
                            </w:r>
                          </w:p>
                          <w:p w:rsidR="00773F8A" w:rsidRPr="005B065B" w:rsidRDefault="00773F8A" w:rsidP="006459BA">
                            <w:pPr>
                              <w:pStyle w:val="Standard"/>
                              <w:widowControl w:val="0"/>
                              <w:spacing w:before="60" w:after="0" w:line="280" w:lineRule="exact"/>
                              <w:ind w:right="36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п/п</w:t>
                            </w:r>
                          </w:p>
                          <w:p w:rsidR="00773F8A" w:rsidRPr="005B065B" w:rsidRDefault="00773F8A" w:rsidP="006459B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Показатели</w:t>
                            </w:r>
                          </w:p>
                          <w:p w:rsidR="00773F8A" w:rsidRPr="005B065B" w:rsidRDefault="00773F8A" w:rsidP="006459BA">
                            <w:pPr>
                              <w:pStyle w:val="Standard"/>
                              <w:widowControl w:val="0"/>
                              <w:spacing w:after="12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Единица</w:t>
                            </w:r>
                          </w:p>
                          <w:p w:rsidR="00773F8A" w:rsidRPr="005B065B" w:rsidRDefault="00773F8A" w:rsidP="006459BA">
                            <w:pPr>
                              <w:pStyle w:val="Standard"/>
                              <w:widowControl w:val="0"/>
                              <w:spacing w:before="120" w:after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измерения</w:t>
                            </w:r>
                          </w:p>
                          <w:p w:rsidR="00773F8A" w:rsidRPr="005B065B" w:rsidRDefault="00773F8A" w:rsidP="006459B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1.</w:t>
                            </w:r>
                          </w:p>
                          <w:p w:rsidR="00773F8A" w:rsidRPr="005B065B" w:rsidRDefault="00773F8A" w:rsidP="006459BA">
                            <w:pPr>
                              <w:pStyle w:val="Standard"/>
                              <w:widowControl w:val="0"/>
                              <w:spacing w:after="0"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Образовательная деятельность</w:t>
                            </w:r>
                          </w:p>
                          <w:p w:rsidR="00773F8A" w:rsidRPr="005B065B" w:rsidRDefault="00773F8A" w:rsidP="006459B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1.1</w:t>
                            </w:r>
                          </w:p>
                          <w:p w:rsidR="00773F8A" w:rsidRPr="005B065B" w:rsidRDefault="00773F8A" w:rsidP="006459BA">
                            <w:pPr>
                              <w:pStyle w:val="Standard"/>
                              <w:widowControl w:val="0"/>
                              <w:spacing w:after="0"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Общая численность учащихся, в том числе:</w:t>
                            </w:r>
                          </w:p>
                          <w:p w:rsidR="00773F8A" w:rsidRPr="005B065B" w:rsidRDefault="00773F8A" w:rsidP="006459B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444/100%</w:t>
                            </w:r>
                          </w:p>
                          <w:p w:rsidR="00773F8A" w:rsidRPr="005B065B" w:rsidRDefault="00773F8A" w:rsidP="006459B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36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1.1.1</w:t>
                            </w:r>
                          </w:p>
                          <w:p w:rsidR="00773F8A" w:rsidRPr="005B065B" w:rsidRDefault="00773F8A" w:rsidP="006459BA">
                            <w:pPr>
                              <w:pStyle w:val="Standard"/>
                              <w:widowControl w:val="0"/>
                              <w:spacing w:after="0"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Детей дошкольного возраста (3-7 лет)</w:t>
                            </w:r>
                          </w:p>
                          <w:p w:rsidR="00773F8A" w:rsidRPr="005B065B" w:rsidRDefault="00773F8A" w:rsidP="006459B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36/9%</w:t>
                            </w:r>
                          </w:p>
                          <w:p w:rsidR="00773F8A" w:rsidRPr="005B065B" w:rsidRDefault="00773F8A" w:rsidP="006459B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36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1Л .2</w:t>
                            </w:r>
                          </w:p>
                          <w:p w:rsidR="00773F8A" w:rsidRPr="005B065B" w:rsidRDefault="00773F8A" w:rsidP="006459BA">
                            <w:pPr>
                              <w:pStyle w:val="Standard"/>
                              <w:widowControl w:val="0"/>
                              <w:spacing w:after="0"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Детей младшего школьного возраста (7-11 лет)</w:t>
                            </w:r>
                          </w:p>
                          <w:p w:rsidR="00773F8A" w:rsidRPr="005B065B" w:rsidRDefault="00773F8A" w:rsidP="006459B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216/54%</w:t>
                            </w:r>
                          </w:p>
                          <w:p w:rsidR="00773F8A" w:rsidRPr="005B065B" w:rsidRDefault="00773F8A" w:rsidP="006459B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36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1.1.3</w:t>
                            </w:r>
                          </w:p>
                          <w:p w:rsidR="00773F8A" w:rsidRPr="005B065B" w:rsidRDefault="00773F8A" w:rsidP="006459BA">
                            <w:pPr>
                              <w:pStyle w:val="Standard"/>
                              <w:widowControl w:val="0"/>
                              <w:spacing w:after="0"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Детей среднего школьного возраста (1 1-15 лет)</w:t>
                            </w:r>
                          </w:p>
                          <w:p w:rsidR="00773F8A" w:rsidRPr="005B065B" w:rsidRDefault="00773F8A" w:rsidP="006459B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136/34%</w:t>
                            </w:r>
                          </w:p>
                          <w:p w:rsidR="00773F8A" w:rsidRPr="005B065B" w:rsidRDefault="00773F8A" w:rsidP="006459B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36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1.1.4</w:t>
                            </w:r>
                          </w:p>
                          <w:p w:rsidR="00773F8A" w:rsidRPr="005B065B" w:rsidRDefault="00773F8A" w:rsidP="006459BA">
                            <w:pPr>
                              <w:pStyle w:val="Standard"/>
                              <w:widowControl w:val="0"/>
                              <w:spacing w:after="0"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Детей старшего школьного возраста (15-17 лет)</w:t>
                            </w:r>
                          </w:p>
                          <w:p w:rsidR="00773F8A" w:rsidRPr="005B065B" w:rsidRDefault="00773F8A" w:rsidP="006459B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12/3%</w:t>
                            </w:r>
                          </w:p>
                          <w:p w:rsidR="00773F8A" w:rsidRPr="005B065B" w:rsidRDefault="00773F8A" w:rsidP="006459B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1.2</w:t>
                            </w:r>
                          </w:p>
                          <w:p w:rsidR="00773F8A" w:rsidRPr="005B065B" w:rsidRDefault="00773F8A" w:rsidP="006459BA">
                            <w:pPr>
                              <w:pStyle w:val="Standard"/>
                              <w:widowControl w:val="0"/>
                              <w:spacing w:after="0" w:line="322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Численность учащихся, обучающихся по образовательным программам по договорам об оказании платных образовательных</w:t>
                            </w:r>
                          </w:p>
                          <w:p w:rsidR="00773F8A" w:rsidRPr="005B065B" w:rsidRDefault="00773F8A" w:rsidP="006459BA">
                            <w:pPr>
                              <w:pStyle w:val="Standard"/>
                              <w:widowControl w:val="0"/>
                              <w:spacing w:after="0" w:line="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-</w:t>
                            </w:r>
                          </w:p>
                          <w:p w:rsidR="00773F8A" w:rsidRPr="005B065B" w:rsidRDefault="00773F8A" w:rsidP="006459B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1.3</w:t>
                            </w:r>
                          </w:p>
                          <w:p w:rsidR="00773F8A" w:rsidRPr="005B065B" w:rsidRDefault="00773F8A" w:rsidP="006459BA">
                            <w:pPr>
                              <w:pStyle w:val="Standard"/>
                              <w:widowControl w:val="0"/>
                              <w:spacing w:after="0" w:line="326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Численность/удельный вес численности учащихся, занимающихся в 2-х и более объединениях (кружках, секциях, клубах), в общей численности</w:t>
                            </w:r>
                          </w:p>
                          <w:p w:rsidR="00773F8A" w:rsidRPr="005B065B" w:rsidRDefault="00773F8A" w:rsidP="006459B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16/4%</w:t>
                            </w:r>
                          </w:p>
                          <w:p w:rsidR="00773F8A" w:rsidRPr="005B065B" w:rsidRDefault="00773F8A" w:rsidP="006459B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1.4</w:t>
                            </w:r>
                          </w:p>
                          <w:p w:rsidR="00773F8A" w:rsidRPr="005B065B" w:rsidRDefault="00773F8A" w:rsidP="006459BA">
                            <w:pPr>
                              <w:pStyle w:val="Standard"/>
                              <w:widowControl w:val="0"/>
                              <w:spacing w:after="0" w:line="322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Численность/удельный вес численности учащихся с применением дистанционных образовательных технологий,</w:t>
                            </w:r>
                          </w:p>
                          <w:p w:rsidR="00773F8A" w:rsidRPr="005B065B" w:rsidRDefault="00773F8A" w:rsidP="006459BA">
                            <w:pPr>
                              <w:pStyle w:val="Standard"/>
                              <w:widowControl w:val="0"/>
                              <w:spacing w:after="0" w:line="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-</w:t>
                            </w:r>
                          </w:p>
                          <w:p w:rsidR="00773F8A" w:rsidRPr="005B065B" w:rsidRDefault="00773F8A" w:rsidP="006459B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1.5</w:t>
                            </w:r>
                          </w:p>
                          <w:p w:rsidR="00773F8A" w:rsidRPr="005B065B" w:rsidRDefault="00773F8A" w:rsidP="006459BA">
                            <w:pPr>
                              <w:pStyle w:val="Standard"/>
                              <w:widowControl w:val="0"/>
                              <w:spacing w:after="0" w:line="322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Численность/удельный вес численности учащихся по образовательным программам для детей с выдающимися способностями, в общей</w:t>
                            </w:r>
                          </w:p>
                          <w:p w:rsidR="00773F8A" w:rsidRPr="00681F4B" w:rsidRDefault="00773F8A" w:rsidP="006459B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28/7%</w:t>
                            </w:r>
                          </w:p>
                          <w:p w:rsidR="00773F8A" w:rsidRPr="00681F4B" w:rsidRDefault="00773F8A" w:rsidP="006459BA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ascii="Tahoma" w:eastAsia="Tahoma" w:hAnsi="Tahoma" w:cs="Tahoma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F50DA" id="Врезка26" o:spid="_x0000_s1030" type="#_x0000_t202" style="position:absolute;margin-left:0;margin-top:.05pt;width:765pt;height:0;z-index:251669504;visibility:visible;mso-wrap-style:non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" filled="f" stroked="f">
                <v:textbox style="mso-fit-shape-to-text:t" inset="0,0,0,0">
                  <w:txbxContent>
                    <w:p w:rsidR="00773F8A" w:rsidRDefault="00773F8A" w:rsidP="006459BA">
                      <w:pPr>
                        <w:pStyle w:val="Standard"/>
                        <w:widowControl w:val="0"/>
                        <w:spacing w:after="60" w:line="280" w:lineRule="exact"/>
                        <w:ind w:right="360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>№</w:t>
                      </w:r>
                    </w:p>
                    <w:p w:rsidR="00773F8A" w:rsidRPr="005B065B" w:rsidRDefault="00773F8A" w:rsidP="006459BA">
                      <w:pPr>
                        <w:pStyle w:val="Standard"/>
                        <w:widowControl w:val="0"/>
                        <w:spacing w:before="60" w:after="0" w:line="280" w:lineRule="exact"/>
                        <w:ind w:right="360"/>
                        <w:jc w:val="right"/>
                        <w:rPr>
                          <w:sz w:val="18"/>
                          <w:szCs w:val="18"/>
                        </w:rPr>
                      </w:pPr>
                      <w:r w:rsidRPr="005B065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ru-RU" w:bidi="ru-RU"/>
                        </w:rPr>
                        <w:t>п/п</w:t>
                      </w:r>
                    </w:p>
                    <w:p w:rsidR="00773F8A" w:rsidRPr="005B065B" w:rsidRDefault="00773F8A" w:rsidP="006459BA">
                      <w:pPr>
                        <w:pStyle w:val="Standard"/>
                        <w:widowControl w:val="0"/>
                        <w:spacing w:after="0"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B065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ru-RU" w:bidi="ru-RU"/>
                        </w:rPr>
                        <w:t>Показатели</w:t>
                      </w:r>
                    </w:p>
                    <w:p w:rsidR="00773F8A" w:rsidRPr="005B065B" w:rsidRDefault="00773F8A" w:rsidP="006459BA">
                      <w:pPr>
                        <w:pStyle w:val="Standard"/>
                        <w:widowControl w:val="0"/>
                        <w:spacing w:after="120"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B065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ru-RU" w:bidi="ru-RU"/>
                        </w:rPr>
                        <w:t>Единица</w:t>
                      </w:r>
                    </w:p>
                    <w:p w:rsidR="00773F8A" w:rsidRPr="005B065B" w:rsidRDefault="00773F8A" w:rsidP="006459BA">
                      <w:pPr>
                        <w:pStyle w:val="Standard"/>
                        <w:widowControl w:val="0"/>
                        <w:spacing w:before="120" w:after="0"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B065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ru-RU" w:bidi="ru-RU"/>
                        </w:rPr>
                        <w:t>измерения</w:t>
                      </w:r>
                    </w:p>
                    <w:p w:rsidR="00773F8A" w:rsidRPr="005B065B" w:rsidRDefault="00773F8A" w:rsidP="006459BA">
                      <w:pPr>
                        <w:pStyle w:val="Standard"/>
                        <w:widowControl w:val="0"/>
                        <w:spacing w:after="0"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B065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ru-RU" w:bidi="ru-RU"/>
                        </w:rPr>
                        <w:t>1.</w:t>
                      </w:r>
                    </w:p>
                    <w:p w:rsidR="00773F8A" w:rsidRPr="005B065B" w:rsidRDefault="00773F8A" w:rsidP="006459BA">
                      <w:pPr>
                        <w:pStyle w:val="Standard"/>
                        <w:widowControl w:val="0"/>
                        <w:spacing w:after="0" w:line="280" w:lineRule="exact"/>
                        <w:rPr>
                          <w:sz w:val="18"/>
                          <w:szCs w:val="18"/>
                        </w:rPr>
                      </w:pPr>
                      <w:r w:rsidRPr="005B065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ru-RU" w:bidi="ru-RU"/>
                        </w:rPr>
                        <w:t>Образовательная деятельность</w:t>
                      </w:r>
                    </w:p>
                    <w:p w:rsidR="00773F8A" w:rsidRPr="005B065B" w:rsidRDefault="00773F8A" w:rsidP="006459BA">
                      <w:pPr>
                        <w:pStyle w:val="Standard"/>
                        <w:widowControl w:val="0"/>
                        <w:spacing w:after="0"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B065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ru-RU" w:bidi="ru-RU"/>
                        </w:rPr>
                        <w:t>1.1</w:t>
                      </w:r>
                    </w:p>
                    <w:p w:rsidR="00773F8A" w:rsidRPr="005B065B" w:rsidRDefault="00773F8A" w:rsidP="006459BA">
                      <w:pPr>
                        <w:pStyle w:val="Standard"/>
                        <w:widowControl w:val="0"/>
                        <w:spacing w:after="0" w:line="280" w:lineRule="exact"/>
                        <w:rPr>
                          <w:sz w:val="18"/>
                          <w:szCs w:val="18"/>
                        </w:rPr>
                      </w:pPr>
                      <w:r w:rsidRPr="005B065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ru-RU" w:bidi="ru-RU"/>
                        </w:rPr>
                        <w:t>Общая численность учащихся, в том числе:</w:t>
                      </w:r>
                    </w:p>
                    <w:p w:rsidR="00773F8A" w:rsidRPr="005B065B" w:rsidRDefault="00773F8A" w:rsidP="006459BA">
                      <w:pPr>
                        <w:pStyle w:val="Standard"/>
                        <w:widowControl w:val="0"/>
                        <w:spacing w:after="0"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B065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ru-RU" w:bidi="ru-RU"/>
                        </w:rPr>
                        <w:t>444/100%</w:t>
                      </w:r>
                    </w:p>
                    <w:p w:rsidR="00773F8A" w:rsidRPr="005B065B" w:rsidRDefault="00773F8A" w:rsidP="006459BA">
                      <w:pPr>
                        <w:pStyle w:val="Standard"/>
                        <w:widowControl w:val="0"/>
                        <w:spacing w:after="0" w:line="280" w:lineRule="exact"/>
                        <w:ind w:right="360"/>
                        <w:jc w:val="right"/>
                        <w:rPr>
                          <w:sz w:val="18"/>
                          <w:szCs w:val="18"/>
                        </w:rPr>
                      </w:pPr>
                      <w:r w:rsidRPr="005B065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ru-RU" w:bidi="ru-RU"/>
                        </w:rPr>
                        <w:t>1.1.1</w:t>
                      </w:r>
                    </w:p>
                    <w:p w:rsidR="00773F8A" w:rsidRPr="005B065B" w:rsidRDefault="00773F8A" w:rsidP="006459BA">
                      <w:pPr>
                        <w:pStyle w:val="Standard"/>
                        <w:widowControl w:val="0"/>
                        <w:spacing w:after="0" w:line="280" w:lineRule="exact"/>
                        <w:rPr>
                          <w:sz w:val="18"/>
                          <w:szCs w:val="18"/>
                        </w:rPr>
                      </w:pPr>
                      <w:r w:rsidRPr="005B065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ru-RU" w:bidi="ru-RU"/>
                        </w:rPr>
                        <w:t>Детей дошкольного возраста (3-7 лет)</w:t>
                      </w:r>
                    </w:p>
                    <w:p w:rsidR="00773F8A" w:rsidRPr="005B065B" w:rsidRDefault="00773F8A" w:rsidP="006459BA">
                      <w:pPr>
                        <w:pStyle w:val="Standard"/>
                        <w:widowControl w:val="0"/>
                        <w:spacing w:after="0"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B065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ru-RU" w:bidi="ru-RU"/>
                        </w:rPr>
                        <w:t>36/9%</w:t>
                      </w:r>
                    </w:p>
                    <w:p w:rsidR="00773F8A" w:rsidRPr="005B065B" w:rsidRDefault="00773F8A" w:rsidP="006459BA">
                      <w:pPr>
                        <w:pStyle w:val="Standard"/>
                        <w:widowControl w:val="0"/>
                        <w:spacing w:after="0" w:line="280" w:lineRule="exact"/>
                        <w:ind w:right="360"/>
                        <w:jc w:val="right"/>
                        <w:rPr>
                          <w:sz w:val="18"/>
                          <w:szCs w:val="18"/>
                        </w:rPr>
                      </w:pPr>
                      <w:r w:rsidRPr="005B065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ru-RU" w:bidi="ru-RU"/>
                        </w:rPr>
                        <w:t>1Л .2</w:t>
                      </w:r>
                    </w:p>
                    <w:p w:rsidR="00773F8A" w:rsidRPr="005B065B" w:rsidRDefault="00773F8A" w:rsidP="006459BA">
                      <w:pPr>
                        <w:pStyle w:val="Standard"/>
                        <w:widowControl w:val="0"/>
                        <w:spacing w:after="0" w:line="280" w:lineRule="exact"/>
                        <w:rPr>
                          <w:sz w:val="18"/>
                          <w:szCs w:val="18"/>
                        </w:rPr>
                      </w:pPr>
                      <w:r w:rsidRPr="005B065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ru-RU" w:bidi="ru-RU"/>
                        </w:rPr>
                        <w:t>Детей младшего школьного возраста (7-11 лет)</w:t>
                      </w:r>
                    </w:p>
                    <w:p w:rsidR="00773F8A" w:rsidRPr="005B065B" w:rsidRDefault="00773F8A" w:rsidP="006459BA">
                      <w:pPr>
                        <w:pStyle w:val="Standard"/>
                        <w:widowControl w:val="0"/>
                        <w:spacing w:after="0"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B065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ru-RU" w:bidi="ru-RU"/>
                        </w:rPr>
                        <w:t>216/54%</w:t>
                      </w:r>
                    </w:p>
                    <w:p w:rsidR="00773F8A" w:rsidRPr="005B065B" w:rsidRDefault="00773F8A" w:rsidP="006459BA">
                      <w:pPr>
                        <w:pStyle w:val="Standard"/>
                        <w:widowControl w:val="0"/>
                        <w:spacing w:after="0" w:line="280" w:lineRule="exact"/>
                        <w:ind w:right="360"/>
                        <w:jc w:val="right"/>
                        <w:rPr>
                          <w:sz w:val="18"/>
                          <w:szCs w:val="18"/>
                        </w:rPr>
                      </w:pPr>
                      <w:r w:rsidRPr="005B065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ru-RU" w:bidi="ru-RU"/>
                        </w:rPr>
                        <w:t>1.1.3</w:t>
                      </w:r>
                    </w:p>
                    <w:p w:rsidR="00773F8A" w:rsidRPr="005B065B" w:rsidRDefault="00773F8A" w:rsidP="006459BA">
                      <w:pPr>
                        <w:pStyle w:val="Standard"/>
                        <w:widowControl w:val="0"/>
                        <w:spacing w:after="0" w:line="280" w:lineRule="exact"/>
                        <w:rPr>
                          <w:sz w:val="18"/>
                          <w:szCs w:val="18"/>
                        </w:rPr>
                      </w:pPr>
                      <w:r w:rsidRPr="005B065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ru-RU" w:bidi="ru-RU"/>
                        </w:rPr>
                        <w:t>Детей среднего школьного возраста (1 1-15 лет)</w:t>
                      </w:r>
                    </w:p>
                    <w:p w:rsidR="00773F8A" w:rsidRPr="005B065B" w:rsidRDefault="00773F8A" w:rsidP="006459BA">
                      <w:pPr>
                        <w:pStyle w:val="Standard"/>
                        <w:widowControl w:val="0"/>
                        <w:spacing w:after="0"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B065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ru-RU" w:bidi="ru-RU"/>
                        </w:rPr>
                        <w:t>136/34%</w:t>
                      </w:r>
                    </w:p>
                    <w:p w:rsidR="00773F8A" w:rsidRPr="005B065B" w:rsidRDefault="00773F8A" w:rsidP="006459BA">
                      <w:pPr>
                        <w:pStyle w:val="Standard"/>
                        <w:widowControl w:val="0"/>
                        <w:spacing w:after="0" w:line="280" w:lineRule="exact"/>
                        <w:ind w:right="360"/>
                        <w:jc w:val="right"/>
                        <w:rPr>
                          <w:sz w:val="18"/>
                          <w:szCs w:val="18"/>
                        </w:rPr>
                      </w:pPr>
                      <w:r w:rsidRPr="005B065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ru-RU" w:bidi="ru-RU"/>
                        </w:rPr>
                        <w:t>1.1.4</w:t>
                      </w:r>
                    </w:p>
                    <w:p w:rsidR="00773F8A" w:rsidRPr="005B065B" w:rsidRDefault="00773F8A" w:rsidP="006459BA">
                      <w:pPr>
                        <w:pStyle w:val="Standard"/>
                        <w:widowControl w:val="0"/>
                        <w:spacing w:after="0" w:line="280" w:lineRule="exact"/>
                        <w:rPr>
                          <w:sz w:val="18"/>
                          <w:szCs w:val="18"/>
                        </w:rPr>
                      </w:pPr>
                      <w:r w:rsidRPr="005B065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ru-RU" w:bidi="ru-RU"/>
                        </w:rPr>
                        <w:t>Детей старшего школьного возраста (15-17 лет)</w:t>
                      </w:r>
                    </w:p>
                    <w:p w:rsidR="00773F8A" w:rsidRPr="005B065B" w:rsidRDefault="00773F8A" w:rsidP="006459BA">
                      <w:pPr>
                        <w:pStyle w:val="Standard"/>
                        <w:widowControl w:val="0"/>
                        <w:spacing w:after="0"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B065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ru-RU" w:bidi="ru-RU"/>
                        </w:rPr>
                        <w:t>12/3%</w:t>
                      </w:r>
                    </w:p>
                    <w:p w:rsidR="00773F8A" w:rsidRPr="005B065B" w:rsidRDefault="00773F8A" w:rsidP="006459BA">
                      <w:pPr>
                        <w:pStyle w:val="Standard"/>
                        <w:widowControl w:val="0"/>
                        <w:spacing w:after="0"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B065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ru-RU" w:bidi="ru-RU"/>
                        </w:rPr>
                        <w:t>1.2</w:t>
                      </w:r>
                    </w:p>
                    <w:p w:rsidR="00773F8A" w:rsidRPr="005B065B" w:rsidRDefault="00773F8A" w:rsidP="006459BA">
                      <w:pPr>
                        <w:pStyle w:val="Standard"/>
                        <w:widowControl w:val="0"/>
                        <w:spacing w:after="0" w:line="322" w:lineRule="exact"/>
                        <w:rPr>
                          <w:sz w:val="18"/>
                          <w:szCs w:val="18"/>
                        </w:rPr>
                      </w:pPr>
                      <w:r w:rsidRPr="005B065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ru-RU" w:bidi="ru-RU"/>
                        </w:rPr>
                        <w:t>Численность учащихся, обучающихся по образовательным программам по договорам об оказании платных образовательных</w:t>
                      </w:r>
                    </w:p>
                    <w:p w:rsidR="00773F8A" w:rsidRPr="005B065B" w:rsidRDefault="00773F8A" w:rsidP="006459BA">
                      <w:pPr>
                        <w:pStyle w:val="Standard"/>
                        <w:widowControl w:val="0"/>
                        <w:spacing w:after="0" w:line="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B065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ru-RU" w:bidi="ru-RU"/>
                        </w:rPr>
                        <w:t>-</w:t>
                      </w:r>
                    </w:p>
                    <w:p w:rsidR="00773F8A" w:rsidRPr="005B065B" w:rsidRDefault="00773F8A" w:rsidP="006459BA">
                      <w:pPr>
                        <w:pStyle w:val="Standard"/>
                        <w:widowControl w:val="0"/>
                        <w:spacing w:after="0"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B065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ru-RU" w:bidi="ru-RU"/>
                        </w:rPr>
                        <w:t>1.3</w:t>
                      </w:r>
                    </w:p>
                    <w:p w:rsidR="00773F8A" w:rsidRPr="005B065B" w:rsidRDefault="00773F8A" w:rsidP="006459BA">
                      <w:pPr>
                        <w:pStyle w:val="Standard"/>
                        <w:widowControl w:val="0"/>
                        <w:spacing w:after="0" w:line="326" w:lineRule="exact"/>
                        <w:rPr>
                          <w:sz w:val="18"/>
                          <w:szCs w:val="18"/>
                        </w:rPr>
                      </w:pPr>
                      <w:r w:rsidRPr="005B065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ru-RU" w:bidi="ru-RU"/>
                        </w:rPr>
                        <w:t>Численность/удельный вес численности учащихся, занимающихся в 2-х и более объединениях (кружках, секциях, клубах), в общей численности</w:t>
                      </w:r>
                    </w:p>
                    <w:p w:rsidR="00773F8A" w:rsidRPr="005B065B" w:rsidRDefault="00773F8A" w:rsidP="006459BA">
                      <w:pPr>
                        <w:pStyle w:val="Standard"/>
                        <w:widowControl w:val="0"/>
                        <w:spacing w:after="0"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B065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ru-RU" w:bidi="ru-RU"/>
                        </w:rPr>
                        <w:t>16/4%</w:t>
                      </w:r>
                    </w:p>
                    <w:p w:rsidR="00773F8A" w:rsidRPr="005B065B" w:rsidRDefault="00773F8A" w:rsidP="006459BA">
                      <w:pPr>
                        <w:pStyle w:val="Standard"/>
                        <w:widowControl w:val="0"/>
                        <w:spacing w:after="0"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B065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ru-RU" w:bidi="ru-RU"/>
                        </w:rPr>
                        <w:t>1.4</w:t>
                      </w:r>
                    </w:p>
                    <w:p w:rsidR="00773F8A" w:rsidRPr="005B065B" w:rsidRDefault="00773F8A" w:rsidP="006459BA">
                      <w:pPr>
                        <w:pStyle w:val="Standard"/>
                        <w:widowControl w:val="0"/>
                        <w:spacing w:after="0" w:line="322" w:lineRule="exact"/>
                        <w:rPr>
                          <w:sz w:val="18"/>
                          <w:szCs w:val="18"/>
                        </w:rPr>
                      </w:pPr>
                      <w:r w:rsidRPr="005B065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ru-RU" w:bidi="ru-RU"/>
                        </w:rPr>
                        <w:t>Численность/удельный вес численности учащихся с применением дистанционных образовательных технологий,</w:t>
                      </w:r>
                    </w:p>
                    <w:p w:rsidR="00773F8A" w:rsidRPr="005B065B" w:rsidRDefault="00773F8A" w:rsidP="006459BA">
                      <w:pPr>
                        <w:pStyle w:val="Standard"/>
                        <w:widowControl w:val="0"/>
                        <w:spacing w:after="0" w:line="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B065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ru-RU" w:bidi="ru-RU"/>
                        </w:rPr>
                        <w:t>-</w:t>
                      </w:r>
                    </w:p>
                    <w:p w:rsidR="00773F8A" w:rsidRPr="005B065B" w:rsidRDefault="00773F8A" w:rsidP="006459BA">
                      <w:pPr>
                        <w:pStyle w:val="Standard"/>
                        <w:widowControl w:val="0"/>
                        <w:spacing w:after="0"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B065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ru-RU" w:bidi="ru-RU"/>
                        </w:rPr>
                        <w:t>1.5</w:t>
                      </w:r>
                    </w:p>
                    <w:p w:rsidR="00773F8A" w:rsidRPr="005B065B" w:rsidRDefault="00773F8A" w:rsidP="006459BA">
                      <w:pPr>
                        <w:pStyle w:val="Standard"/>
                        <w:widowControl w:val="0"/>
                        <w:spacing w:after="0" w:line="322" w:lineRule="exact"/>
                        <w:rPr>
                          <w:sz w:val="18"/>
                          <w:szCs w:val="18"/>
                        </w:rPr>
                      </w:pPr>
                      <w:r w:rsidRPr="005B065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ru-RU" w:bidi="ru-RU"/>
                        </w:rPr>
                        <w:t>Численность/удельный вес численности учащихся по образовательным программам для детей с выдающимися способностями, в общей</w:t>
                      </w:r>
                    </w:p>
                    <w:p w:rsidR="00773F8A" w:rsidRPr="00681F4B" w:rsidRDefault="00773F8A" w:rsidP="006459BA">
                      <w:pPr>
                        <w:pStyle w:val="Standard"/>
                        <w:widowControl w:val="0"/>
                        <w:spacing w:after="0"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B065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ru-RU" w:bidi="ru-RU"/>
                        </w:rPr>
                        <w:t>28/7%</w:t>
                      </w:r>
                    </w:p>
                    <w:p w:rsidR="00773F8A" w:rsidRPr="00681F4B" w:rsidRDefault="00773F8A" w:rsidP="006459BA">
                      <w:pPr>
                        <w:pStyle w:val="Standard"/>
                        <w:widowControl w:val="0"/>
                        <w:spacing w:after="0" w:line="240" w:lineRule="auto"/>
                        <w:rPr>
                          <w:rFonts w:ascii="Tahoma" w:eastAsia="Tahoma" w:hAnsi="Tahoma" w:cs="Tahoma"/>
                          <w:color w:val="000000"/>
                          <w:sz w:val="18"/>
                          <w:szCs w:val="18"/>
                          <w:lang w:eastAsia="ru-RU" w:bidi="ru-RU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459BA" w:rsidRPr="005B065B" w:rsidRDefault="006459BA" w:rsidP="006459BA">
      <w:pPr>
        <w:pStyle w:val="Standard"/>
        <w:widowControl w:val="0"/>
        <w:spacing w:after="0" w:line="240" w:lineRule="auto"/>
      </w:pPr>
      <w:r w:rsidRPr="005B065B">
        <w:rPr>
          <w:rFonts w:ascii="Tahoma" w:eastAsia="Tahoma" w:hAnsi="Tahoma" w:cs="Tahoma"/>
          <w:noProof/>
          <w:color w:val="000000"/>
          <w:sz w:val="2"/>
          <w:szCs w:val="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2E0675" wp14:editId="20BA6A5B">
                <wp:simplePos x="0" y="0"/>
                <wp:positionH relativeFrom="column">
                  <wp:align>center</wp:align>
                </wp:positionH>
                <wp:positionV relativeFrom="paragraph">
                  <wp:posOffset>722</wp:posOffset>
                </wp:positionV>
                <wp:extent cx="9719313" cy="0"/>
                <wp:effectExtent l="0" t="0" r="15237" b="19050"/>
                <wp:wrapTopAndBottom/>
                <wp:docPr id="13" name="Врезка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9313" cy="0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tbl>
                            <w:tblPr>
                              <w:tblW w:w="15307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12"/>
                              <w:gridCol w:w="3865"/>
                              <w:gridCol w:w="5073"/>
                              <w:gridCol w:w="5157"/>
                            </w:tblGrid>
                            <w:tr w:rsidR="00773F8A" w:rsidRPr="005B065B">
                              <w:trPr>
                                <w:trHeight w:hRule="exact" w:val="979"/>
                                <w:jc w:val="center"/>
                              </w:trPr>
                              <w:tc>
                                <w:tcPr>
                                  <w:tcW w:w="121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1.6</w:t>
                                  </w:r>
                                </w:p>
                              </w:tc>
                              <w:tc>
                                <w:tcPr>
                                  <w:tcW w:w="8938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317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8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73F8A" w:rsidRPr="005B065B">
                              <w:trPr>
                                <w:trHeight w:hRule="exact" w:val="355"/>
                                <w:jc w:val="center"/>
                              </w:trPr>
                              <w:tc>
                                <w:tcPr>
                                  <w:tcW w:w="121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1.6.1</w:t>
                                  </w:r>
                                </w:p>
                              </w:tc>
                              <w:tc>
                                <w:tcPr>
                                  <w:tcW w:w="8938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Учащиеся с ограниченными возможностями здоровья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73F8A" w:rsidRPr="005B065B"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507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right="426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1.6.2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Дети-сироты, дети, оставшиеся без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4/ 1 /%</w:t>
                                  </w:r>
                                </w:p>
                              </w:tc>
                            </w:tr>
                            <w:tr w:rsidR="00773F8A" w:rsidRPr="005B065B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507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right="426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1.6.3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Дети-мигранты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8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73F8A" w:rsidRPr="005B065B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507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right="426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1.6.4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Дети, попавшие в трудную жизненную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8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73F8A" w:rsidRPr="005B065B">
                              <w:trPr>
                                <w:trHeight w:hRule="exact" w:val="653"/>
                                <w:jc w:val="center"/>
                              </w:trPr>
                              <w:tc>
                                <w:tcPr>
                                  <w:tcW w:w="507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right="426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1.7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322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Численность/удельный вес численности учащихся, занимающихся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8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73F8A" w:rsidRPr="005B065B">
                              <w:trPr>
                                <w:trHeight w:hRule="exact" w:val="974"/>
                                <w:jc w:val="center"/>
                              </w:trPr>
                              <w:tc>
                                <w:tcPr>
                                  <w:tcW w:w="507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44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1.8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317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Численность/удельный вес численности учащихся, принявших участие в массовых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139/34,7%</w:t>
                                  </w:r>
                                </w:p>
                              </w:tc>
                            </w:tr>
                            <w:tr w:rsidR="00773F8A" w:rsidRPr="005B065B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507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right="426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1.8.1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На муниципальном уровне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10/2,5/%</w:t>
                                  </w:r>
                                </w:p>
                              </w:tc>
                            </w:tr>
                            <w:tr w:rsidR="00773F8A" w:rsidRPr="005B065B"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507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right="426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1.8.2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На областном уровне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25/ 6,1 %</w:t>
                                  </w:r>
                                </w:p>
                              </w:tc>
                            </w:tr>
                            <w:tr w:rsidR="00773F8A" w:rsidRPr="005B065B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507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right="426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1.8.3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На всероссийском уровне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0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9/ 2%</w:t>
                                  </w:r>
                                </w:p>
                              </w:tc>
                            </w:tr>
                            <w:tr w:rsidR="00773F8A" w:rsidRPr="005B065B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507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right="426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1.8.5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На международном уровне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21/5,2/%</w:t>
                                  </w:r>
                                </w:p>
                              </w:tc>
                            </w:tr>
                            <w:tr w:rsidR="00773F8A" w:rsidRPr="005B065B">
                              <w:trPr>
                                <w:trHeight w:hRule="exact" w:val="970"/>
                                <w:jc w:val="center"/>
                              </w:trPr>
                              <w:tc>
                                <w:tcPr>
                                  <w:tcW w:w="507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right="426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1.9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322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Численность/удельный вес численности учащихся- победителей и призеров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105/ 26,2/%</w:t>
                                  </w:r>
                                </w:p>
                              </w:tc>
                            </w:tr>
                            <w:tr w:rsidR="00773F8A" w:rsidRPr="005B065B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507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right="426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1.9.1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На муниципальном уровне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12/3/%</w:t>
                                  </w:r>
                                </w:p>
                              </w:tc>
                            </w:tr>
                            <w:tr w:rsidR="00773F8A" w:rsidRPr="005B065B"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507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right="426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1.9.2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На областном уровне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20/ 5/%</w:t>
                                  </w:r>
                                </w:p>
                              </w:tc>
                            </w:tr>
                            <w:tr w:rsidR="00773F8A" w:rsidRPr="005B065B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507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right="426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1.9.3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На всероссийском уровне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8/2/%</w:t>
                                  </w:r>
                                </w:p>
                              </w:tc>
                            </w:tr>
                            <w:tr w:rsidR="00773F8A" w:rsidRPr="005B065B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507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right="426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1.9.4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На международном уровне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19/4,7 /%</w:t>
                                  </w:r>
                                </w:p>
                              </w:tc>
                            </w:tr>
                            <w:tr w:rsidR="00773F8A" w:rsidRPr="005B065B">
                              <w:trPr>
                                <w:trHeight w:hRule="exact" w:val="638"/>
                                <w:jc w:val="center"/>
                              </w:trPr>
                              <w:tc>
                                <w:tcPr>
                                  <w:tcW w:w="507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right="426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1.10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317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Численность/удельный вес численности учащихся,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73F8A" w:rsidRPr="005B065B" w:rsidTr="00ED0026">
                              <w:trPr>
                                <w:trHeight w:hRule="exact" w:val="80"/>
                                <w:jc w:val="center"/>
                              </w:trPr>
                              <w:tc>
                                <w:tcPr>
                                  <w:tcW w:w="507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right="426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1.10.1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Муниципального уровня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8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73F8A" w:rsidRPr="005B065B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507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right="426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1.10.2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Регионального уровня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8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73F8A"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507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right="426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1.10.3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Межрегионального уровня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8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ru-RU" w:bidi="ru-RU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773F8A" w:rsidRDefault="00773F8A" w:rsidP="006459BA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ascii="Tahoma" w:eastAsia="Tahoma" w:hAnsi="Tahoma" w:cs="Tahoma"/>
                                <w:color w:val="000000"/>
                                <w:sz w:val="2"/>
                                <w:szCs w:val="2"/>
                                <w:lang w:eastAsia="ru-RU" w:bidi="ru-RU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E0675" id="Врезка27" o:spid="_x0000_s1031" type="#_x0000_t202" style="position:absolute;margin-left:0;margin-top:.05pt;width:765.3pt;height:0;z-index:251670528;visibility:visible;mso-wrap-style:non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" filled="f" strokeweight=".02006mm">
                <v:textbox style="mso-fit-shape-to-text:t" inset="0,0,0,0">
                  <w:txbxContent>
                    <w:tbl>
                      <w:tblPr>
                        <w:tblW w:w="15307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12"/>
                        <w:gridCol w:w="3865"/>
                        <w:gridCol w:w="5073"/>
                        <w:gridCol w:w="5157"/>
                      </w:tblGrid>
                      <w:tr w:rsidR="00773F8A" w:rsidRPr="005B065B">
                        <w:trPr>
                          <w:trHeight w:hRule="exact" w:val="979"/>
                          <w:jc w:val="center"/>
                        </w:trPr>
                        <w:tc>
                          <w:tcPr>
                            <w:tcW w:w="1212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1.6</w:t>
                            </w:r>
                          </w:p>
                        </w:tc>
                        <w:tc>
                          <w:tcPr>
                            <w:tcW w:w="8938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317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</w:t>
                            </w:r>
                          </w:p>
                        </w:tc>
                        <w:tc>
                          <w:tcPr>
                            <w:tcW w:w="5157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-</w:t>
                            </w:r>
                          </w:p>
                        </w:tc>
                      </w:tr>
                      <w:tr w:rsidR="00773F8A" w:rsidRPr="005B065B">
                        <w:trPr>
                          <w:trHeight w:hRule="exact" w:val="355"/>
                          <w:jc w:val="center"/>
                        </w:trPr>
                        <w:tc>
                          <w:tcPr>
                            <w:tcW w:w="1212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1.6.1</w:t>
                            </w:r>
                          </w:p>
                        </w:tc>
                        <w:tc>
                          <w:tcPr>
                            <w:tcW w:w="8938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Учащиеся с ограниченными возможностями здоровья</w:t>
                            </w:r>
                          </w:p>
                        </w:tc>
                        <w:tc>
                          <w:tcPr>
                            <w:tcW w:w="5157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-</w:t>
                            </w:r>
                          </w:p>
                        </w:tc>
                      </w:tr>
                      <w:tr w:rsidR="00773F8A" w:rsidRPr="005B065B"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507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426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1.6.2</w:t>
                            </w:r>
                          </w:p>
                        </w:tc>
                        <w:tc>
                          <w:tcPr>
                            <w:tcW w:w="507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Дети-сироты, дети, оставшиеся без</w:t>
                            </w:r>
                          </w:p>
                        </w:tc>
                        <w:tc>
                          <w:tcPr>
                            <w:tcW w:w="5157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4/ 1 /%</w:t>
                            </w:r>
                          </w:p>
                        </w:tc>
                      </w:tr>
                      <w:tr w:rsidR="00773F8A" w:rsidRPr="005B065B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507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426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1.6.3</w:t>
                            </w:r>
                          </w:p>
                        </w:tc>
                        <w:tc>
                          <w:tcPr>
                            <w:tcW w:w="507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Дети-мигранты</w:t>
                            </w:r>
                          </w:p>
                        </w:tc>
                        <w:tc>
                          <w:tcPr>
                            <w:tcW w:w="5157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-</w:t>
                            </w:r>
                          </w:p>
                        </w:tc>
                      </w:tr>
                      <w:tr w:rsidR="00773F8A" w:rsidRPr="005B065B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507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426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1.6.4</w:t>
                            </w:r>
                          </w:p>
                        </w:tc>
                        <w:tc>
                          <w:tcPr>
                            <w:tcW w:w="507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Дети, попавшие в трудную жизненную</w:t>
                            </w:r>
                          </w:p>
                        </w:tc>
                        <w:tc>
                          <w:tcPr>
                            <w:tcW w:w="5157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-</w:t>
                            </w:r>
                          </w:p>
                        </w:tc>
                      </w:tr>
                      <w:tr w:rsidR="00773F8A" w:rsidRPr="005B065B">
                        <w:trPr>
                          <w:trHeight w:hRule="exact" w:val="653"/>
                          <w:jc w:val="center"/>
                        </w:trPr>
                        <w:tc>
                          <w:tcPr>
                            <w:tcW w:w="507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426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1.7</w:t>
                            </w:r>
                          </w:p>
                        </w:tc>
                        <w:tc>
                          <w:tcPr>
                            <w:tcW w:w="507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322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Численность/удельный вес численности учащихся, занимающихся</w:t>
                            </w:r>
                          </w:p>
                        </w:tc>
                        <w:tc>
                          <w:tcPr>
                            <w:tcW w:w="5157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-</w:t>
                            </w:r>
                          </w:p>
                        </w:tc>
                      </w:tr>
                      <w:tr w:rsidR="00773F8A" w:rsidRPr="005B065B">
                        <w:trPr>
                          <w:trHeight w:hRule="exact" w:val="974"/>
                          <w:jc w:val="center"/>
                        </w:trPr>
                        <w:tc>
                          <w:tcPr>
                            <w:tcW w:w="507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44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1.8</w:t>
                            </w:r>
                          </w:p>
                        </w:tc>
                        <w:tc>
                          <w:tcPr>
                            <w:tcW w:w="507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317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Численность/удельный вес численности учащихся, принявших участие в массовых</w:t>
                            </w:r>
                          </w:p>
                        </w:tc>
                        <w:tc>
                          <w:tcPr>
                            <w:tcW w:w="5157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139/34,7%</w:t>
                            </w:r>
                          </w:p>
                        </w:tc>
                      </w:tr>
                      <w:tr w:rsidR="00773F8A" w:rsidRPr="005B065B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507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426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1.8.1</w:t>
                            </w:r>
                          </w:p>
                        </w:tc>
                        <w:tc>
                          <w:tcPr>
                            <w:tcW w:w="507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На муниципальном уровне</w:t>
                            </w:r>
                          </w:p>
                        </w:tc>
                        <w:tc>
                          <w:tcPr>
                            <w:tcW w:w="5157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10/2,5/%</w:t>
                            </w:r>
                          </w:p>
                        </w:tc>
                      </w:tr>
                      <w:tr w:rsidR="00773F8A" w:rsidRPr="005B065B"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507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426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1.8.2</w:t>
                            </w:r>
                          </w:p>
                        </w:tc>
                        <w:tc>
                          <w:tcPr>
                            <w:tcW w:w="507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На областном уровне</w:t>
                            </w:r>
                          </w:p>
                        </w:tc>
                        <w:tc>
                          <w:tcPr>
                            <w:tcW w:w="5157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25/ 6,1 %</w:t>
                            </w:r>
                          </w:p>
                        </w:tc>
                      </w:tr>
                      <w:tr w:rsidR="00773F8A" w:rsidRPr="005B065B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507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426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1.8.3</w:t>
                            </w:r>
                          </w:p>
                        </w:tc>
                        <w:tc>
                          <w:tcPr>
                            <w:tcW w:w="507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На всероссийском уровне</w:t>
                            </w:r>
                          </w:p>
                        </w:tc>
                        <w:tc>
                          <w:tcPr>
                            <w:tcW w:w="5157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  <w:lang w:eastAsia="ru-RU" w:bidi="ru-RU"/>
                              </w:rPr>
                              <w:t>9/ 2%</w:t>
                            </w:r>
                          </w:p>
                        </w:tc>
                      </w:tr>
                      <w:tr w:rsidR="00773F8A" w:rsidRPr="005B065B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507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426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1.8.5</w:t>
                            </w:r>
                          </w:p>
                        </w:tc>
                        <w:tc>
                          <w:tcPr>
                            <w:tcW w:w="507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На международном уровне</w:t>
                            </w:r>
                          </w:p>
                        </w:tc>
                        <w:tc>
                          <w:tcPr>
                            <w:tcW w:w="5157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21/5,2/%</w:t>
                            </w:r>
                          </w:p>
                        </w:tc>
                      </w:tr>
                      <w:tr w:rsidR="00773F8A" w:rsidRPr="005B065B">
                        <w:trPr>
                          <w:trHeight w:hRule="exact" w:val="970"/>
                          <w:jc w:val="center"/>
                        </w:trPr>
                        <w:tc>
                          <w:tcPr>
                            <w:tcW w:w="507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426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1.9</w:t>
                            </w:r>
                          </w:p>
                        </w:tc>
                        <w:tc>
                          <w:tcPr>
                            <w:tcW w:w="507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322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Численность/удельный вес численности учащихся- победителей и призеров</w:t>
                            </w:r>
                          </w:p>
                        </w:tc>
                        <w:tc>
                          <w:tcPr>
                            <w:tcW w:w="5157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105/ 26,2/%</w:t>
                            </w:r>
                          </w:p>
                        </w:tc>
                      </w:tr>
                      <w:tr w:rsidR="00773F8A" w:rsidRPr="005B065B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507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426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1.9.1</w:t>
                            </w:r>
                          </w:p>
                        </w:tc>
                        <w:tc>
                          <w:tcPr>
                            <w:tcW w:w="507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На муниципальном уровне</w:t>
                            </w:r>
                          </w:p>
                        </w:tc>
                        <w:tc>
                          <w:tcPr>
                            <w:tcW w:w="5157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12/3/%</w:t>
                            </w:r>
                          </w:p>
                        </w:tc>
                      </w:tr>
                      <w:tr w:rsidR="00773F8A" w:rsidRPr="005B065B"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507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426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1.9.2</w:t>
                            </w:r>
                          </w:p>
                        </w:tc>
                        <w:tc>
                          <w:tcPr>
                            <w:tcW w:w="507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На областном уровне</w:t>
                            </w:r>
                          </w:p>
                        </w:tc>
                        <w:tc>
                          <w:tcPr>
                            <w:tcW w:w="5157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20/ 5/%</w:t>
                            </w:r>
                          </w:p>
                        </w:tc>
                      </w:tr>
                      <w:tr w:rsidR="00773F8A" w:rsidRPr="005B065B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507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426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1.9.3</w:t>
                            </w:r>
                          </w:p>
                        </w:tc>
                        <w:tc>
                          <w:tcPr>
                            <w:tcW w:w="507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На всероссийском уровне</w:t>
                            </w:r>
                          </w:p>
                        </w:tc>
                        <w:tc>
                          <w:tcPr>
                            <w:tcW w:w="5157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8/2/%</w:t>
                            </w:r>
                          </w:p>
                        </w:tc>
                      </w:tr>
                      <w:tr w:rsidR="00773F8A" w:rsidRPr="005B065B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507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426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1.9.4</w:t>
                            </w:r>
                          </w:p>
                        </w:tc>
                        <w:tc>
                          <w:tcPr>
                            <w:tcW w:w="507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На международном уровне</w:t>
                            </w:r>
                          </w:p>
                        </w:tc>
                        <w:tc>
                          <w:tcPr>
                            <w:tcW w:w="5157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19/4,7 /%</w:t>
                            </w:r>
                          </w:p>
                        </w:tc>
                      </w:tr>
                      <w:tr w:rsidR="00773F8A" w:rsidRPr="005B065B">
                        <w:trPr>
                          <w:trHeight w:hRule="exact" w:val="638"/>
                          <w:jc w:val="center"/>
                        </w:trPr>
                        <w:tc>
                          <w:tcPr>
                            <w:tcW w:w="507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426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1.10</w:t>
                            </w:r>
                          </w:p>
                        </w:tc>
                        <w:tc>
                          <w:tcPr>
                            <w:tcW w:w="507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317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Численность/удельный вес численности учащихся,</w:t>
                            </w:r>
                          </w:p>
                        </w:tc>
                        <w:tc>
                          <w:tcPr>
                            <w:tcW w:w="5157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-</w:t>
                            </w:r>
                          </w:p>
                        </w:tc>
                      </w:tr>
                      <w:tr w:rsidR="00773F8A" w:rsidRPr="005B065B" w:rsidTr="00ED0026">
                        <w:trPr>
                          <w:trHeight w:hRule="exact" w:val="80"/>
                          <w:jc w:val="center"/>
                        </w:trPr>
                        <w:tc>
                          <w:tcPr>
                            <w:tcW w:w="507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426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1.10.1</w:t>
                            </w:r>
                          </w:p>
                        </w:tc>
                        <w:tc>
                          <w:tcPr>
                            <w:tcW w:w="507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Муниципального уровня</w:t>
                            </w:r>
                          </w:p>
                        </w:tc>
                        <w:tc>
                          <w:tcPr>
                            <w:tcW w:w="5157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-</w:t>
                            </w:r>
                          </w:p>
                        </w:tc>
                      </w:tr>
                      <w:tr w:rsidR="00773F8A" w:rsidRPr="005B065B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507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426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1.10.2</w:t>
                            </w:r>
                          </w:p>
                        </w:tc>
                        <w:tc>
                          <w:tcPr>
                            <w:tcW w:w="507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Регионального уровня</w:t>
                            </w:r>
                          </w:p>
                        </w:tc>
                        <w:tc>
                          <w:tcPr>
                            <w:tcW w:w="5157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-</w:t>
                            </w:r>
                          </w:p>
                        </w:tc>
                      </w:tr>
                      <w:tr w:rsidR="00773F8A"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507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426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1.10.3</w:t>
                            </w:r>
                          </w:p>
                        </w:tc>
                        <w:tc>
                          <w:tcPr>
                            <w:tcW w:w="50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Межрегионального уровня</w:t>
                            </w:r>
                          </w:p>
                        </w:tc>
                        <w:tc>
                          <w:tcPr>
                            <w:tcW w:w="51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773F8A" w:rsidRDefault="00773F8A" w:rsidP="006459BA">
                      <w:pPr>
                        <w:pStyle w:val="Standard"/>
                        <w:widowControl w:val="0"/>
                        <w:spacing w:after="0" w:line="240" w:lineRule="auto"/>
                        <w:rPr>
                          <w:rFonts w:ascii="Tahoma" w:eastAsia="Tahoma" w:hAnsi="Tahoma" w:cs="Tahoma"/>
                          <w:color w:val="000000"/>
                          <w:sz w:val="2"/>
                          <w:szCs w:val="2"/>
                          <w:lang w:eastAsia="ru-RU" w:bidi="ru-RU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459BA" w:rsidRPr="005B065B" w:rsidRDefault="006459BA" w:rsidP="006459BA">
      <w:pPr>
        <w:pStyle w:val="Standard"/>
        <w:widowControl w:val="0"/>
        <w:spacing w:after="0" w:line="240" w:lineRule="auto"/>
      </w:pPr>
      <w:r w:rsidRPr="005B065B">
        <w:rPr>
          <w:rFonts w:ascii="Tahoma" w:eastAsia="Tahoma" w:hAnsi="Tahoma" w:cs="Tahoma"/>
          <w:noProof/>
          <w:color w:val="000000"/>
          <w:sz w:val="2"/>
          <w:szCs w:val="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8EF336" wp14:editId="49152367">
                <wp:simplePos x="0" y="0"/>
                <wp:positionH relativeFrom="column">
                  <wp:align>center</wp:align>
                </wp:positionH>
                <wp:positionV relativeFrom="paragraph">
                  <wp:posOffset>722</wp:posOffset>
                </wp:positionV>
                <wp:extent cx="9706612" cy="0"/>
                <wp:effectExtent l="0" t="0" r="27938" b="19050"/>
                <wp:wrapTopAndBottom/>
                <wp:docPr id="14" name="Врезка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6612" cy="0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tbl>
                            <w:tblPr>
                              <w:tblW w:w="15288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063"/>
                              <w:gridCol w:w="5129"/>
                              <w:gridCol w:w="5096"/>
                            </w:tblGrid>
                            <w:tr w:rsidR="00773F8A" w:rsidRPr="00ED0026"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50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26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1.10.4</w:t>
                                  </w:r>
                                </w:p>
                              </w:tc>
                              <w:tc>
                                <w:tcPr>
                                  <w:tcW w:w="512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Федерального уровня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8"/>
                                      <w:szCs w:val="8"/>
                                      <w:lang w:eastAsia="ru-RU" w:bidi="ru-RU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73F8A" w:rsidRPr="00ED0026">
                              <w:trPr>
                                <w:trHeight w:hRule="exact" w:val="355"/>
                                <w:jc w:val="center"/>
                              </w:trPr>
                              <w:tc>
                                <w:tcPr>
                                  <w:tcW w:w="50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26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1.10.5</w:t>
                                  </w:r>
                                </w:p>
                              </w:tc>
                              <w:tc>
                                <w:tcPr>
                                  <w:tcW w:w="512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Международного уровня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73F8A" w:rsidRPr="00ED0026"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50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36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1.11</w:t>
                                  </w:r>
                                </w:p>
                              </w:tc>
                              <w:tc>
                                <w:tcPr>
                                  <w:tcW w:w="512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Количество массовых мероприятий,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773F8A" w:rsidRPr="00ED0026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50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26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1.11.1</w:t>
                                  </w:r>
                                </w:p>
                              </w:tc>
                              <w:tc>
                                <w:tcPr>
                                  <w:tcW w:w="512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На муниципальном уровне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773F8A" w:rsidRPr="00ED0026"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50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26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1.1 1.2</w:t>
                                  </w:r>
                                </w:p>
                              </w:tc>
                              <w:tc>
                                <w:tcPr>
                                  <w:tcW w:w="512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На региональном уровне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8"/>
                                      <w:szCs w:val="8"/>
                                      <w:lang w:eastAsia="ru-RU" w:bidi="ru-RU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73F8A" w:rsidRPr="00ED0026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50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26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1.1 1.3</w:t>
                                  </w:r>
                                </w:p>
                              </w:tc>
                              <w:tc>
                                <w:tcPr>
                                  <w:tcW w:w="512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На межрегиональном уровне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8"/>
                                      <w:szCs w:val="8"/>
                                      <w:lang w:eastAsia="ru-RU" w:bidi="ru-RU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73F8A" w:rsidRPr="00ED0026"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50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26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1.1 1.4</w:t>
                                  </w:r>
                                </w:p>
                              </w:tc>
                              <w:tc>
                                <w:tcPr>
                                  <w:tcW w:w="512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11а федеральном уровне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8"/>
                                      <w:szCs w:val="8"/>
                                      <w:lang w:eastAsia="ru-RU" w:bidi="ru-RU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73F8A" w:rsidRPr="00ED0026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50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26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1.1 1.5</w:t>
                                  </w:r>
                                </w:p>
                              </w:tc>
                              <w:tc>
                                <w:tcPr>
                                  <w:tcW w:w="512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На международном уровне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ascii="Tahoma" w:eastAsia="Tahoma" w:hAnsi="Tahoma" w:cs="Tahoma"/>
                                      <w:color w:val="000000"/>
                                      <w:sz w:val="10"/>
                                      <w:szCs w:val="10"/>
                                      <w:lang w:eastAsia="ru-RU" w:bidi="ru-RU"/>
                                    </w:rPr>
                                  </w:pPr>
                                </w:p>
                              </w:tc>
                            </w:tr>
                            <w:tr w:rsidR="00773F8A" w:rsidRPr="00ED0026"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50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36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1.12</w:t>
                                  </w:r>
                                </w:p>
                              </w:tc>
                              <w:tc>
                                <w:tcPr>
                                  <w:tcW w:w="512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Общая численность педагогических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42</w:t>
                                  </w:r>
                                </w:p>
                              </w:tc>
                            </w:tr>
                            <w:tr w:rsidR="00773F8A" w:rsidRPr="00ED0026">
                              <w:trPr>
                                <w:trHeight w:hRule="exact" w:val="653"/>
                                <w:jc w:val="center"/>
                              </w:trPr>
                              <w:tc>
                                <w:tcPr>
                                  <w:tcW w:w="50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36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1.13</w:t>
                                  </w:r>
                                </w:p>
                              </w:tc>
                              <w:tc>
                                <w:tcPr>
                                  <w:tcW w:w="512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326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Численность/удельный вес численности педагогических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21/50%</w:t>
                                  </w:r>
                                </w:p>
                              </w:tc>
                            </w:tr>
                            <w:tr w:rsidR="00773F8A" w:rsidRPr="00ED0026">
                              <w:trPr>
                                <w:trHeight w:hRule="exact" w:val="970"/>
                                <w:jc w:val="center"/>
                              </w:trPr>
                              <w:tc>
                                <w:tcPr>
                                  <w:tcW w:w="50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36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1.14</w:t>
                                  </w:r>
                                </w:p>
                              </w:tc>
                              <w:tc>
                                <w:tcPr>
                                  <w:tcW w:w="512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322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Численность/удельный вес численности педагогических работников, имеющих высшее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15/71 /%</w:t>
                                  </w:r>
                                </w:p>
                              </w:tc>
                            </w:tr>
                            <w:tr w:rsidR="00773F8A" w:rsidRPr="00ED0026">
                              <w:trPr>
                                <w:trHeight w:hRule="exact" w:val="638"/>
                                <w:jc w:val="center"/>
                              </w:trPr>
                              <w:tc>
                                <w:tcPr>
                                  <w:tcW w:w="50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36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1.15</w:t>
                                  </w:r>
                                </w:p>
                              </w:tc>
                              <w:tc>
                                <w:tcPr>
                                  <w:tcW w:w="512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322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Численность/удельный вес численности педагогических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8"/>
                                      <w:szCs w:val="8"/>
                                      <w:lang w:eastAsia="ru-RU" w:bidi="ru-RU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73F8A" w:rsidRPr="00ED0026">
                              <w:trPr>
                                <w:trHeight w:hRule="exact" w:val="974"/>
                                <w:jc w:val="center"/>
                              </w:trPr>
                              <w:tc>
                                <w:tcPr>
                                  <w:tcW w:w="50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36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1.16</w:t>
                                  </w:r>
                                </w:p>
                              </w:tc>
                              <w:tc>
                                <w:tcPr>
                                  <w:tcW w:w="512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322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Численность/удельный вес численности педагогических работников, имеющих среднее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21/50/%</w:t>
                                  </w:r>
                                </w:p>
                              </w:tc>
                            </w:tr>
                            <w:tr w:rsidR="00773F8A" w:rsidRPr="00ED0026">
                              <w:trPr>
                                <w:trHeight w:hRule="exact" w:val="984"/>
                                <w:jc w:val="center"/>
                              </w:trPr>
                              <w:tc>
                                <w:tcPr>
                                  <w:tcW w:w="50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36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1.17</w:t>
                                  </w:r>
                                </w:p>
                              </w:tc>
                              <w:tc>
                                <w:tcPr>
                                  <w:tcW w:w="512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322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Численность/удельный вес численности педагогических работников, которым по результатам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42/100%</w:t>
                                  </w:r>
                                </w:p>
                              </w:tc>
                            </w:tr>
                            <w:tr w:rsidR="00773F8A" w:rsidRPr="00ED0026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50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26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1.17.1</w:t>
                                  </w:r>
                                </w:p>
                              </w:tc>
                              <w:tc>
                                <w:tcPr>
                                  <w:tcW w:w="512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Высшая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20/48/%</w:t>
                                  </w:r>
                                </w:p>
                              </w:tc>
                            </w:tr>
                            <w:tr w:rsidR="00773F8A" w:rsidRPr="00ED0026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50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26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1.17.2</w:t>
                                  </w:r>
                                </w:p>
                              </w:tc>
                              <w:tc>
                                <w:tcPr>
                                  <w:tcW w:w="512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Первая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16/38/%</w:t>
                                  </w:r>
                                </w:p>
                              </w:tc>
                            </w:tr>
                            <w:tr w:rsidR="00773F8A" w:rsidRPr="00ED0026" w:rsidTr="00ED0026">
                              <w:trPr>
                                <w:trHeight w:hRule="exact" w:val="80"/>
                                <w:jc w:val="center"/>
                              </w:trPr>
                              <w:tc>
                                <w:tcPr>
                                  <w:tcW w:w="50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36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1.18</w:t>
                                  </w:r>
                                </w:p>
                              </w:tc>
                              <w:tc>
                                <w:tcPr>
                                  <w:tcW w:w="512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322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Численность/удельный вес численности педагогических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ascii="Tahoma" w:eastAsia="Tahoma" w:hAnsi="Tahoma" w:cs="Tahoma"/>
                                      <w:color w:val="000000"/>
                                      <w:sz w:val="10"/>
                                      <w:szCs w:val="10"/>
                                      <w:lang w:eastAsia="ru-RU" w:bidi="ru-RU"/>
                                    </w:rPr>
                                  </w:pPr>
                                </w:p>
                              </w:tc>
                            </w:tr>
                            <w:tr w:rsidR="00773F8A" w:rsidRPr="00ED0026"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50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26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1.18.1</w:t>
                                  </w:r>
                                </w:p>
                              </w:tc>
                              <w:tc>
                                <w:tcPr>
                                  <w:tcW w:w="512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До 5 лет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4/10%</w:t>
                                  </w:r>
                                </w:p>
                              </w:tc>
                            </w:tr>
                            <w:tr w:rsidR="00773F8A">
                              <w:trPr>
                                <w:trHeight w:hRule="exact" w:val="350"/>
                                <w:jc w:val="center"/>
                              </w:trPr>
                              <w:tc>
                                <w:tcPr>
                                  <w:tcW w:w="50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26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1.18.2</w:t>
                                  </w:r>
                                </w:p>
                              </w:tc>
                              <w:tc>
                                <w:tcPr>
                                  <w:tcW w:w="512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Свыше 30 лет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26/62/%</w:t>
                                  </w:r>
                                </w:p>
                              </w:tc>
                            </w:tr>
                          </w:tbl>
                          <w:p w:rsidR="00773F8A" w:rsidRDefault="00773F8A" w:rsidP="006459BA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ascii="Tahoma" w:eastAsia="Tahoma" w:hAnsi="Tahoma" w:cs="Tahoma"/>
                                <w:color w:val="000000"/>
                                <w:sz w:val="2"/>
                                <w:szCs w:val="2"/>
                                <w:lang w:eastAsia="ru-RU" w:bidi="ru-RU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EF336" id="Врезка28" o:spid="_x0000_s1032" type="#_x0000_t202" style="position:absolute;margin-left:0;margin-top:.05pt;width:764.3pt;height:0;z-index:251671552;visibility:visible;mso-wrap-style:non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" filled="f" strokeweight=".02006mm">
                <v:textbox style="mso-fit-shape-to-text:t" inset="0,0,0,0">
                  <w:txbxContent>
                    <w:tbl>
                      <w:tblPr>
                        <w:tblW w:w="15288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063"/>
                        <w:gridCol w:w="5129"/>
                        <w:gridCol w:w="5096"/>
                      </w:tblGrid>
                      <w:tr w:rsidR="00773F8A" w:rsidRPr="00ED0026"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506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26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1.10.4</w:t>
                            </w:r>
                          </w:p>
                        </w:tc>
                        <w:tc>
                          <w:tcPr>
                            <w:tcW w:w="512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Федерального уровня</w:t>
                            </w:r>
                          </w:p>
                        </w:tc>
                        <w:tc>
                          <w:tcPr>
                            <w:tcW w:w="509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8"/>
                                <w:szCs w:val="8"/>
                                <w:lang w:eastAsia="ru-RU" w:bidi="ru-RU"/>
                              </w:rPr>
                              <w:t>-</w:t>
                            </w:r>
                          </w:p>
                        </w:tc>
                      </w:tr>
                      <w:tr w:rsidR="00773F8A" w:rsidRPr="00ED0026">
                        <w:trPr>
                          <w:trHeight w:hRule="exact" w:val="355"/>
                          <w:jc w:val="center"/>
                        </w:trPr>
                        <w:tc>
                          <w:tcPr>
                            <w:tcW w:w="506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26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1.10.5</w:t>
                            </w:r>
                          </w:p>
                        </w:tc>
                        <w:tc>
                          <w:tcPr>
                            <w:tcW w:w="512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Международного уровня</w:t>
                            </w:r>
                          </w:p>
                        </w:tc>
                        <w:tc>
                          <w:tcPr>
                            <w:tcW w:w="509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-</w:t>
                            </w:r>
                          </w:p>
                        </w:tc>
                      </w:tr>
                      <w:tr w:rsidR="00773F8A" w:rsidRPr="00ED0026"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506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36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1.11</w:t>
                            </w:r>
                          </w:p>
                        </w:tc>
                        <w:tc>
                          <w:tcPr>
                            <w:tcW w:w="512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Количество массовых мероприятий,</w:t>
                            </w:r>
                          </w:p>
                        </w:tc>
                        <w:tc>
                          <w:tcPr>
                            <w:tcW w:w="509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32</w:t>
                            </w:r>
                          </w:p>
                        </w:tc>
                      </w:tr>
                      <w:tr w:rsidR="00773F8A" w:rsidRPr="00ED0026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506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26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1.11.1</w:t>
                            </w:r>
                          </w:p>
                        </w:tc>
                        <w:tc>
                          <w:tcPr>
                            <w:tcW w:w="512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На муниципальном уровне</w:t>
                            </w:r>
                          </w:p>
                        </w:tc>
                        <w:tc>
                          <w:tcPr>
                            <w:tcW w:w="509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32</w:t>
                            </w:r>
                          </w:p>
                        </w:tc>
                      </w:tr>
                      <w:tr w:rsidR="00773F8A" w:rsidRPr="00ED0026"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506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26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1.1 1.2</w:t>
                            </w:r>
                          </w:p>
                        </w:tc>
                        <w:tc>
                          <w:tcPr>
                            <w:tcW w:w="512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На региональном уровне</w:t>
                            </w:r>
                          </w:p>
                        </w:tc>
                        <w:tc>
                          <w:tcPr>
                            <w:tcW w:w="509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8"/>
                                <w:szCs w:val="8"/>
                                <w:lang w:eastAsia="ru-RU" w:bidi="ru-RU"/>
                              </w:rPr>
                              <w:t>-</w:t>
                            </w:r>
                          </w:p>
                        </w:tc>
                      </w:tr>
                      <w:tr w:rsidR="00773F8A" w:rsidRPr="00ED0026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506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26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1.1 1.3</w:t>
                            </w:r>
                          </w:p>
                        </w:tc>
                        <w:tc>
                          <w:tcPr>
                            <w:tcW w:w="512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На межрегиональном уровне</w:t>
                            </w:r>
                          </w:p>
                        </w:tc>
                        <w:tc>
                          <w:tcPr>
                            <w:tcW w:w="509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8"/>
                                <w:szCs w:val="8"/>
                                <w:lang w:eastAsia="ru-RU" w:bidi="ru-RU"/>
                              </w:rPr>
                              <w:t>-</w:t>
                            </w:r>
                          </w:p>
                        </w:tc>
                      </w:tr>
                      <w:tr w:rsidR="00773F8A" w:rsidRPr="00ED0026"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506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26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1.1 1.4</w:t>
                            </w:r>
                          </w:p>
                        </w:tc>
                        <w:tc>
                          <w:tcPr>
                            <w:tcW w:w="512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11а федеральном уровне</w:t>
                            </w:r>
                          </w:p>
                        </w:tc>
                        <w:tc>
                          <w:tcPr>
                            <w:tcW w:w="509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8"/>
                                <w:szCs w:val="8"/>
                                <w:lang w:eastAsia="ru-RU" w:bidi="ru-RU"/>
                              </w:rPr>
                              <w:t>-</w:t>
                            </w:r>
                          </w:p>
                        </w:tc>
                      </w:tr>
                      <w:tr w:rsidR="00773F8A" w:rsidRPr="00ED0026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506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26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1.1 1.5</w:t>
                            </w:r>
                          </w:p>
                        </w:tc>
                        <w:tc>
                          <w:tcPr>
                            <w:tcW w:w="512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На международном уровне</w:t>
                            </w:r>
                          </w:p>
                        </w:tc>
                        <w:tc>
                          <w:tcPr>
                            <w:tcW w:w="509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ascii="Tahoma" w:eastAsia="Tahoma" w:hAnsi="Tahoma" w:cs="Tahoma"/>
                                <w:color w:val="000000"/>
                                <w:sz w:val="10"/>
                                <w:szCs w:val="10"/>
                                <w:lang w:eastAsia="ru-RU" w:bidi="ru-RU"/>
                              </w:rPr>
                            </w:pPr>
                          </w:p>
                        </w:tc>
                      </w:tr>
                      <w:tr w:rsidR="00773F8A" w:rsidRPr="00ED0026"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506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36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1.12</w:t>
                            </w:r>
                          </w:p>
                        </w:tc>
                        <w:tc>
                          <w:tcPr>
                            <w:tcW w:w="512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Общая численность педагогических</w:t>
                            </w:r>
                          </w:p>
                        </w:tc>
                        <w:tc>
                          <w:tcPr>
                            <w:tcW w:w="509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42</w:t>
                            </w:r>
                          </w:p>
                        </w:tc>
                      </w:tr>
                      <w:tr w:rsidR="00773F8A" w:rsidRPr="00ED0026">
                        <w:trPr>
                          <w:trHeight w:hRule="exact" w:val="653"/>
                          <w:jc w:val="center"/>
                        </w:trPr>
                        <w:tc>
                          <w:tcPr>
                            <w:tcW w:w="506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36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1.13</w:t>
                            </w:r>
                          </w:p>
                        </w:tc>
                        <w:tc>
                          <w:tcPr>
                            <w:tcW w:w="512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326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Численность/удельный вес численности педагогических</w:t>
                            </w:r>
                          </w:p>
                        </w:tc>
                        <w:tc>
                          <w:tcPr>
                            <w:tcW w:w="509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21/50%</w:t>
                            </w:r>
                          </w:p>
                        </w:tc>
                      </w:tr>
                      <w:tr w:rsidR="00773F8A" w:rsidRPr="00ED0026">
                        <w:trPr>
                          <w:trHeight w:hRule="exact" w:val="970"/>
                          <w:jc w:val="center"/>
                        </w:trPr>
                        <w:tc>
                          <w:tcPr>
                            <w:tcW w:w="506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36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1.14</w:t>
                            </w:r>
                          </w:p>
                        </w:tc>
                        <w:tc>
                          <w:tcPr>
                            <w:tcW w:w="512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322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Численность/удельный вес численности педагогических работников, имеющих высшее</w:t>
                            </w:r>
                          </w:p>
                        </w:tc>
                        <w:tc>
                          <w:tcPr>
                            <w:tcW w:w="509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15/71 /%</w:t>
                            </w:r>
                          </w:p>
                        </w:tc>
                      </w:tr>
                      <w:tr w:rsidR="00773F8A" w:rsidRPr="00ED0026">
                        <w:trPr>
                          <w:trHeight w:hRule="exact" w:val="638"/>
                          <w:jc w:val="center"/>
                        </w:trPr>
                        <w:tc>
                          <w:tcPr>
                            <w:tcW w:w="506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36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1.15</w:t>
                            </w:r>
                          </w:p>
                        </w:tc>
                        <w:tc>
                          <w:tcPr>
                            <w:tcW w:w="512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322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Численность/удельный вес численности педагогических</w:t>
                            </w:r>
                          </w:p>
                        </w:tc>
                        <w:tc>
                          <w:tcPr>
                            <w:tcW w:w="509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8"/>
                                <w:szCs w:val="8"/>
                                <w:lang w:eastAsia="ru-RU" w:bidi="ru-RU"/>
                              </w:rPr>
                              <w:t>-</w:t>
                            </w:r>
                          </w:p>
                        </w:tc>
                      </w:tr>
                      <w:tr w:rsidR="00773F8A" w:rsidRPr="00ED0026">
                        <w:trPr>
                          <w:trHeight w:hRule="exact" w:val="974"/>
                          <w:jc w:val="center"/>
                        </w:trPr>
                        <w:tc>
                          <w:tcPr>
                            <w:tcW w:w="506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36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1.16</w:t>
                            </w:r>
                          </w:p>
                        </w:tc>
                        <w:tc>
                          <w:tcPr>
                            <w:tcW w:w="512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322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Численность/удельный вес численности педагогических работников, имеющих среднее</w:t>
                            </w:r>
                          </w:p>
                        </w:tc>
                        <w:tc>
                          <w:tcPr>
                            <w:tcW w:w="509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21/50/%</w:t>
                            </w:r>
                          </w:p>
                        </w:tc>
                      </w:tr>
                      <w:tr w:rsidR="00773F8A" w:rsidRPr="00ED0026">
                        <w:trPr>
                          <w:trHeight w:hRule="exact" w:val="984"/>
                          <w:jc w:val="center"/>
                        </w:trPr>
                        <w:tc>
                          <w:tcPr>
                            <w:tcW w:w="506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36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1.17</w:t>
                            </w:r>
                          </w:p>
                        </w:tc>
                        <w:tc>
                          <w:tcPr>
                            <w:tcW w:w="512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322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Численность/удельный вес численности педагогических работников, которым по результатам</w:t>
                            </w:r>
                          </w:p>
                        </w:tc>
                        <w:tc>
                          <w:tcPr>
                            <w:tcW w:w="509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42/100%</w:t>
                            </w:r>
                          </w:p>
                        </w:tc>
                      </w:tr>
                      <w:tr w:rsidR="00773F8A" w:rsidRPr="00ED0026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506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26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1.17.1</w:t>
                            </w:r>
                          </w:p>
                        </w:tc>
                        <w:tc>
                          <w:tcPr>
                            <w:tcW w:w="512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Высшая</w:t>
                            </w:r>
                          </w:p>
                        </w:tc>
                        <w:tc>
                          <w:tcPr>
                            <w:tcW w:w="509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20/48/%</w:t>
                            </w:r>
                          </w:p>
                        </w:tc>
                      </w:tr>
                      <w:tr w:rsidR="00773F8A" w:rsidRPr="00ED0026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506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26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1.17.2</w:t>
                            </w:r>
                          </w:p>
                        </w:tc>
                        <w:tc>
                          <w:tcPr>
                            <w:tcW w:w="512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Первая</w:t>
                            </w:r>
                          </w:p>
                        </w:tc>
                        <w:tc>
                          <w:tcPr>
                            <w:tcW w:w="509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16/38/%</w:t>
                            </w:r>
                          </w:p>
                        </w:tc>
                      </w:tr>
                      <w:tr w:rsidR="00773F8A" w:rsidRPr="00ED0026" w:rsidTr="00ED0026">
                        <w:trPr>
                          <w:trHeight w:hRule="exact" w:val="80"/>
                          <w:jc w:val="center"/>
                        </w:trPr>
                        <w:tc>
                          <w:tcPr>
                            <w:tcW w:w="506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36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1.18</w:t>
                            </w:r>
                          </w:p>
                        </w:tc>
                        <w:tc>
                          <w:tcPr>
                            <w:tcW w:w="512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322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Численность/удельный вес численности педагогических</w:t>
                            </w:r>
                          </w:p>
                        </w:tc>
                        <w:tc>
                          <w:tcPr>
                            <w:tcW w:w="509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ascii="Tahoma" w:eastAsia="Tahoma" w:hAnsi="Tahoma" w:cs="Tahoma"/>
                                <w:color w:val="000000"/>
                                <w:sz w:val="10"/>
                                <w:szCs w:val="10"/>
                                <w:lang w:eastAsia="ru-RU" w:bidi="ru-RU"/>
                              </w:rPr>
                            </w:pPr>
                          </w:p>
                        </w:tc>
                      </w:tr>
                      <w:tr w:rsidR="00773F8A" w:rsidRPr="00ED0026"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506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26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1.18.1</w:t>
                            </w:r>
                          </w:p>
                        </w:tc>
                        <w:tc>
                          <w:tcPr>
                            <w:tcW w:w="512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До 5 лет</w:t>
                            </w:r>
                          </w:p>
                        </w:tc>
                        <w:tc>
                          <w:tcPr>
                            <w:tcW w:w="509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4/10%</w:t>
                            </w:r>
                          </w:p>
                        </w:tc>
                      </w:tr>
                      <w:tr w:rsidR="00773F8A">
                        <w:trPr>
                          <w:trHeight w:hRule="exact" w:val="350"/>
                          <w:jc w:val="center"/>
                        </w:trPr>
                        <w:tc>
                          <w:tcPr>
                            <w:tcW w:w="50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26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1.18.2</w:t>
                            </w:r>
                          </w:p>
                        </w:tc>
                        <w:tc>
                          <w:tcPr>
                            <w:tcW w:w="512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Свыше 30 лет</w:t>
                            </w:r>
                          </w:p>
                        </w:tc>
                        <w:tc>
                          <w:tcPr>
                            <w:tcW w:w="509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26/62/%</w:t>
                            </w:r>
                          </w:p>
                        </w:tc>
                      </w:tr>
                    </w:tbl>
                    <w:p w:rsidR="00773F8A" w:rsidRDefault="00773F8A" w:rsidP="006459BA">
                      <w:pPr>
                        <w:pStyle w:val="Standard"/>
                        <w:widowControl w:val="0"/>
                        <w:spacing w:after="0" w:line="240" w:lineRule="auto"/>
                        <w:rPr>
                          <w:rFonts w:ascii="Tahoma" w:eastAsia="Tahoma" w:hAnsi="Tahoma" w:cs="Tahoma"/>
                          <w:color w:val="000000"/>
                          <w:sz w:val="2"/>
                          <w:szCs w:val="2"/>
                          <w:lang w:eastAsia="ru-RU" w:bidi="ru-RU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459BA" w:rsidRPr="005B065B" w:rsidRDefault="006459BA" w:rsidP="006459BA">
      <w:pPr>
        <w:pStyle w:val="Standard"/>
        <w:widowControl w:val="0"/>
        <w:spacing w:after="0" w:line="240" w:lineRule="auto"/>
      </w:pPr>
      <w:r w:rsidRPr="005B065B">
        <w:rPr>
          <w:rFonts w:ascii="Tahoma" w:eastAsia="Tahoma" w:hAnsi="Tahoma" w:cs="Tahoma"/>
          <w:noProof/>
          <w:color w:val="000000"/>
          <w:sz w:val="2"/>
          <w:szCs w:val="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FBF684" wp14:editId="3F2D0676">
                <wp:simplePos x="0" y="0"/>
                <wp:positionH relativeFrom="column">
                  <wp:align>center</wp:align>
                </wp:positionH>
                <wp:positionV relativeFrom="paragraph">
                  <wp:posOffset>722</wp:posOffset>
                </wp:positionV>
                <wp:extent cx="9709154" cy="0"/>
                <wp:effectExtent l="0" t="0" r="25396" b="19050"/>
                <wp:wrapTopAndBottom/>
                <wp:docPr id="15" name="Врезка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4" cy="0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tbl>
                            <w:tblPr>
                              <w:tblW w:w="15293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097"/>
                              <w:gridCol w:w="5052"/>
                              <w:gridCol w:w="5144"/>
                            </w:tblGrid>
                            <w:tr w:rsidR="00773F8A" w:rsidRPr="00ED0026">
                              <w:trPr>
                                <w:trHeight w:hRule="exact" w:val="686"/>
                                <w:jc w:val="center"/>
                              </w:trPr>
                              <w:tc>
                                <w:tcPr>
                                  <w:tcW w:w="50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38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1.19</w:t>
                                  </w:r>
                                </w:p>
                              </w:tc>
                              <w:tc>
                                <w:tcPr>
                                  <w:tcW w:w="50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317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Численность/удельный вес численности педагогических</w:t>
                                  </w:r>
                                </w:p>
                              </w:tc>
                              <w:tc>
                                <w:tcPr>
                                  <w:tcW w:w="51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5/12/%</w:t>
                                  </w:r>
                                </w:p>
                              </w:tc>
                            </w:tr>
                            <w:tr w:rsidR="00773F8A" w:rsidRPr="00ED0026">
                              <w:trPr>
                                <w:trHeight w:hRule="exact" w:val="638"/>
                                <w:jc w:val="center"/>
                              </w:trPr>
                              <w:tc>
                                <w:tcPr>
                                  <w:tcW w:w="50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38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1.20</w:t>
                                  </w:r>
                                </w:p>
                              </w:tc>
                              <w:tc>
                                <w:tcPr>
                                  <w:tcW w:w="50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317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Численность/удельный вес численности педагогических</w:t>
                                  </w:r>
                                </w:p>
                              </w:tc>
                              <w:tc>
                                <w:tcPr>
                                  <w:tcW w:w="51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26/62%</w:t>
                                  </w:r>
                                </w:p>
                              </w:tc>
                            </w:tr>
                            <w:tr w:rsidR="00773F8A" w:rsidRPr="00ED0026">
                              <w:trPr>
                                <w:trHeight w:hRule="exact" w:val="1622"/>
                                <w:jc w:val="center"/>
                              </w:trPr>
                              <w:tc>
                                <w:tcPr>
                                  <w:tcW w:w="50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38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1.21</w:t>
                                  </w:r>
                                </w:p>
                              </w:tc>
                              <w:tc>
                                <w:tcPr>
                                  <w:tcW w:w="50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322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Численность/удельный вес численности педагогических и административно-хозяйственных работников, прошедших за последние 5 лет повышение</w:t>
                                  </w:r>
                                </w:p>
                              </w:tc>
                              <w:tc>
                                <w:tcPr>
                                  <w:tcW w:w="51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84/200%</w:t>
                                  </w:r>
                                </w:p>
                              </w:tc>
                            </w:tr>
                            <w:tr w:rsidR="00773F8A" w:rsidRPr="00ED0026">
                              <w:trPr>
                                <w:trHeight w:hRule="exact" w:val="965"/>
                                <w:jc w:val="center"/>
                              </w:trPr>
                              <w:tc>
                                <w:tcPr>
                                  <w:tcW w:w="50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38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1.22</w:t>
                                  </w:r>
                                </w:p>
                              </w:tc>
                              <w:tc>
                                <w:tcPr>
                                  <w:tcW w:w="50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322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Численность/удельный вес численности специалистов, обеспечивающих методическую</w:t>
                                  </w:r>
                                </w:p>
                              </w:tc>
                              <w:tc>
                                <w:tcPr>
                                  <w:tcW w:w="51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42/100/%</w:t>
                                  </w:r>
                                </w:p>
                              </w:tc>
                            </w:tr>
                            <w:tr w:rsidR="00773F8A" w:rsidRPr="00ED0026">
                              <w:trPr>
                                <w:trHeight w:hRule="exact" w:val="648"/>
                                <w:jc w:val="center"/>
                              </w:trPr>
                              <w:tc>
                                <w:tcPr>
                                  <w:tcW w:w="50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38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1.23</w:t>
                                  </w:r>
                                </w:p>
                              </w:tc>
                              <w:tc>
                                <w:tcPr>
                                  <w:tcW w:w="50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317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Количество публикаций, подгото вленн ых педагоги ческими</w:t>
                                  </w:r>
                                </w:p>
                              </w:tc>
                              <w:tc>
                                <w:tcPr>
                                  <w:tcW w:w="51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ascii="Tahoma" w:eastAsia="Tahoma" w:hAnsi="Tahoma" w:cs="Tahoma"/>
                                      <w:color w:val="000000"/>
                                      <w:sz w:val="10"/>
                                      <w:szCs w:val="10"/>
                                      <w:lang w:eastAsia="ru-RU" w:bidi="ru-RU"/>
                                    </w:rPr>
                                  </w:pPr>
                                </w:p>
                              </w:tc>
                            </w:tr>
                            <w:tr w:rsidR="00773F8A" w:rsidRPr="00ED0026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50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26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1.23.1</w:t>
                                  </w:r>
                                </w:p>
                              </w:tc>
                              <w:tc>
                                <w:tcPr>
                                  <w:tcW w:w="50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За 3 года</w:t>
                                  </w:r>
                                </w:p>
                              </w:tc>
                              <w:tc>
                                <w:tcPr>
                                  <w:tcW w:w="51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9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eastAsia="ru-RU" w:bidi="ru-RU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73F8A" w:rsidRPr="00ED0026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50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26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1.23.2</w:t>
                                  </w:r>
                                </w:p>
                              </w:tc>
                              <w:tc>
                                <w:tcPr>
                                  <w:tcW w:w="50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За отчетный период</w:t>
                                  </w:r>
                                </w:p>
                              </w:tc>
                              <w:tc>
                                <w:tcPr>
                                  <w:tcW w:w="51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9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eastAsia="ru-RU" w:bidi="ru-RU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73F8A" w:rsidRPr="00ED0026">
                              <w:trPr>
                                <w:trHeight w:hRule="exact" w:val="970"/>
                                <w:jc w:val="center"/>
                              </w:trPr>
                              <w:tc>
                                <w:tcPr>
                                  <w:tcW w:w="50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38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1.24</w:t>
                                  </w:r>
                                </w:p>
                              </w:tc>
                              <w:tc>
                                <w:tcPr>
                                  <w:tcW w:w="50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322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Наличие в организации дополнительного образования системы психолого-педагогической</w:t>
                                  </w:r>
                                </w:p>
                              </w:tc>
                              <w:tc>
                                <w:tcPr>
                                  <w:tcW w:w="51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нет</w:t>
                                  </w:r>
                                </w:p>
                              </w:tc>
                            </w:tr>
                            <w:tr w:rsidR="00773F8A" w:rsidRPr="00ED0026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50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38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7</w:t>
                                  </w:r>
                                </w:p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90" w:lineRule="exact"/>
                                    <w:ind w:left="38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highlight w:val="yellow"/>
                                      <w:lang w:val="en-US" w:bidi="en-US"/>
                                    </w:rPr>
                                    <w:t>Z..</w:t>
                                  </w:r>
                                </w:p>
                              </w:tc>
                              <w:tc>
                                <w:tcPr>
                                  <w:tcW w:w="50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Инфраструктура</w:t>
                                  </w:r>
                                </w:p>
                              </w:tc>
                              <w:tc>
                                <w:tcPr>
                                  <w:tcW w:w="51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ascii="Tahoma" w:eastAsia="Tahoma" w:hAnsi="Tahoma" w:cs="Tahoma"/>
                                      <w:color w:val="000000"/>
                                      <w:sz w:val="10"/>
                                      <w:szCs w:val="10"/>
                                      <w:lang w:eastAsia="ru-RU" w:bidi="ru-RU"/>
                                    </w:rPr>
                                  </w:pPr>
                                </w:p>
                              </w:tc>
                            </w:tr>
                            <w:tr w:rsidR="00773F8A" w:rsidRPr="00ED0026"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50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38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val="en-US" w:bidi="en-US"/>
                                    </w:rPr>
                                    <w:t>2.1</w:t>
                                  </w:r>
                                </w:p>
                              </w:tc>
                              <w:tc>
                                <w:tcPr>
                                  <w:tcW w:w="50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Количество компьютеров в расчете на</w:t>
                                  </w:r>
                                </w:p>
                              </w:tc>
                              <w:tc>
                                <w:tcPr>
                                  <w:tcW w:w="51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73F8A" w:rsidRPr="00ED0026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50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38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val="en-US" w:bidi="en-US"/>
                                    </w:rP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50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Количество помещений для</w:t>
                                  </w:r>
                                </w:p>
                              </w:tc>
                              <w:tc>
                                <w:tcPr>
                                  <w:tcW w:w="51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773F8A" w:rsidRPr="00ED0026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50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26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val="en-US" w:bidi="en-US"/>
                                    </w:rPr>
                                    <w:t>2 2 1</w:t>
                                  </w:r>
                                </w:p>
                              </w:tc>
                              <w:tc>
                                <w:tcPr>
                                  <w:tcW w:w="50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Учебный класс</w:t>
                                  </w:r>
                                </w:p>
                              </w:tc>
                              <w:tc>
                                <w:tcPr>
                                  <w:tcW w:w="51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773F8A" w:rsidRPr="00ED0026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50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26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val="en-US" w:bidi="en-US"/>
                                    </w:rPr>
                                    <w:t>2.2.2</w:t>
                                  </w:r>
                                </w:p>
                              </w:tc>
                              <w:tc>
                                <w:tcPr>
                                  <w:tcW w:w="50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Лаборатория</w:t>
                                  </w:r>
                                </w:p>
                              </w:tc>
                              <w:tc>
                                <w:tcPr>
                                  <w:tcW w:w="51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9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eastAsia="ru-RU" w:bidi="ru-RU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73F8A" w:rsidRPr="00ED0026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50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26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val="en-US" w:bidi="en-US"/>
                                    </w:rPr>
                                    <w:t>2.2.3</w:t>
                                  </w:r>
                                </w:p>
                              </w:tc>
                              <w:tc>
                                <w:tcPr>
                                  <w:tcW w:w="50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Мастерская</w:t>
                                  </w:r>
                                </w:p>
                              </w:tc>
                              <w:tc>
                                <w:tcPr>
                                  <w:tcW w:w="51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73F8A" w:rsidRPr="00ED0026"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50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26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val="en-US" w:bidi="en-US"/>
                                    </w:rPr>
                                    <w:t>2.2.4</w:t>
                                  </w:r>
                                </w:p>
                              </w:tc>
                              <w:tc>
                                <w:tcPr>
                                  <w:tcW w:w="50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Танцевальный класс</w:t>
                                  </w:r>
                                </w:p>
                              </w:tc>
                              <w:tc>
                                <w:tcPr>
                                  <w:tcW w:w="51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9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eastAsia="ru-RU" w:bidi="ru-RU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73F8A" w:rsidRPr="00ED0026"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50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26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val="en-US" w:bidi="en-US"/>
                                    </w:rPr>
                                    <w:t>2.2.5</w:t>
                                  </w:r>
                                </w:p>
                              </w:tc>
                              <w:tc>
                                <w:tcPr>
                                  <w:tcW w:w="50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Спортивный зал</w:t>
                                  </w:r>
                                </w:p>
                              </w:tc>
                              <w:tc>
                                <w:tcPr>
                                  <w:tcW w:w="51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9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eastAsia="ru-RU" w:bidi="ru-RU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73F8A"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50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left="260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val="en-US" w:bidi="en-US"/>
                                    </w:rPr>
                                    <w:t>2.2.6</w:t>
                                  </w:r>
                                </w:p>
                              </w:tc>
                              <w:tc>
                                <w:tcPr>
                                  <w:tcW w:w="50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Бассейн</w:t>
                                  </w:r>
                                </w:p>
                              </w:tc>
                              <w:tc>
                                <w:tcPr>
                                  <w:tcW w:w="51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773F8A" w:rsidRDefault="00773F8A" w:rsidP="006459BA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ascii="Tahoma" w:eastAsia="Tahoma" w:hAnsi="Tahoma" w:cs="Tahoma"/>
                                <w:color w:val="000000"/>
                                <w:sz w:val="2"/>
                                <w:szCs w:val="2"/>
                                <w:lang w:eastAsia="ru-RU" w:bidi="ru-RU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BF684" id="Врезка29" o:spid="_x0000_s1033" type="#_x0000_t202" style="position:absolute;margin-left:0;margin-top:.05pt;width:764.5pt;height:0;z-index:251672576;visibility:visible;mso-wrap-style:non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" filled="f" strokeweight=".02006mm">
                <v:textbox style="mso-fit-shape-to-text:t" inset="0,0,0,0">
                  <w:txbxContent>
                    <w:tbl>
                      <w:tblPr>
                        <w:tblW w:w="15293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097"/>
                        <w:gridCol w:w="5052"/>
                        <w:gridCol w:w="5144"/>
                      </w:tblGrid>
                      <w:tr w:rsidR="00773F8A" w:rsidRPr="00ED0026">
                        <w:trPr>
                          <w:trHeight w:hRule="exact" w:val="686"/>
                          <w:jc w:val="center"/>
                        </w:trPr>
                        <w:tc>
                          <w:tcPr>
                            <w:tcW w:w="5097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38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1.19</w:t>
                            </w:r>
                          </w:p>
                        </w:tc>
                        <w:tc>
                          <w:tcPr>
                            <w:tcW w:w="5052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317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Численность/удельный вес численности педагогических</w:t>
                            </w:r>
                          </w:p>
                        </w:tc>
                        <w:tc>
                          <w:tcPr>
                            <w:tcW w:w="5144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5/12/%</w:t>
                            </w:r>
                          </w:p>
                        </w:tc>
                      </w:tr>
                      <w:tr w:rsidR="00773F8A" w:rsidRPr="00ED0026">
                        <w:trPr>
                          <w:trHeight w:hRule="exact" w:val="638"/>
                          <w:jc w:val="center"/>
                        </w:trPr>
                        <w:tc>
                          <w:tcPr>
                            <w:tcW w:w="5097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38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1.20</w:t>
                            </w:r>
                          </w:p>
                        </w:tc>
                        <w:tc>
                          <w:tcPr>
                            <w:tcW w:w="5052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317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Численность/удельный вес численности педагогических</w:t>
                            </w:r>
                          </w:p>
                        </w:tc>
                        <w:tc>
                          <w:tcPr>
                            <w:tcW w:w="5144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26/62%</w:t>
                            </w:r>
                          </w:p>
                        </w:tc>
                      </w:tr>
                      <w:tr w:rsidR="00773F8A" w:rsidRPr="00ED0026">
                        <w:trPr>
                          <w:trHeight w:hRule="exact" w:val="1622"/>
                          <w:jc w:val="center"/>
                        </w:trPr>
                        <w:tc>
                          <w:tcPr>
                            <w:tcW w:w="5097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38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1.21</w:t>
                            </w:r>
                          </w:p>
                        </w:tc>
                        <w:tc>
                          <w:tcPr>
                            <w:tcW w:w="5052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322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Численность/удельный вес численности педагогических и административно-хозяйственных работников, прошедших за последние 5 лет повышение</w:t>
                            </w:r>
                          </w:p>
                        </w:tc>
                        <w:tc>
                          <w:tcPr>
                            <w:tcW w:w="5144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84/200%</w:t>
                            </w:r>
                          </w:p>
                        </w:tc>
                      </w:tr>
                      <w:tr w:rsidR="00773F8A" w:rsidRPr="00ED0026">
                        <w:trPr>
                          <w:trHeight w:hRule="exact" w:val="965"/>
                          <w:jc w:val="center"/>
                        </w:trPr>
                        <w:tc>
                          <w:tcPr>
                            <w:tcW w:w="5097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38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1.22</w:t>
                            </w:r>
                          </w:p>
                        </w:tc>
                        <w:tc>
                          <w:tcPr>
                            <w:tcW w:w="5052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322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Численность/удельный вес численности специалистов, обеспечивающих методическую</w:t>
                            </w:r>
                          </w:p>
                        </w:tc>
                        <w:tc>
                          <w:tcPr>
                            <w:tcW w:w="5144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42/100/%</w:t>
                            </w:r>
                          </w:p>
                        </w:tc>
                      </w:tr>
                      <w:tr w:rsidR="00773F8A" w:rsidRPr="00ED0026">
                        <w:trPr>
                          <w:trHeight w:hRule="exact" w:val="648"/>
                          <w:jc w:val="center"/>
                        </w:trPr>
                        <w:tc>
                          <w:tcPr>
                            <w:tcW w:w="5097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38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1.23</w:t>
                            </w:r>
                          </w:p>
                        </w:tc>
                        <w:tc>
                          <w:tcPr>
                            <w:tcW w:w="5052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317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Количество публикаций, подгото вленн ых педагоги ческими</w:t>
                            </w:r>
                          </w:p>
                        </w:tc>
                        <w:tc>
                          <w:tcPr>
                            <w:tcW w:w="5144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ascii="Tahoma" w:eastAsia="Tahoma" w:hAnsi="Tahoma" w:cs="Tahoma"/>
                                <w:color w:val="000000"/>
                                <w:sz w:val="10"/>
                                <w:szCs w:val="10"/>
                                <w:lang w:eastAsia="ru-RU" w:bidi="ru-RU"/>
                              </w:rPr>
                            </w:pPr>
                          </w:p>
                        </w:tc>
                      </w:tr>
                      <w:tr w:rsidR="00773F8A" w:rsidRPr="00ED0026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5097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26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1.23.1</w:t>
                            </w:r>
                          </w:p>
                        </w:tc>
                        <w:tc>
                          <w:tcPr>
                            <w:tcW w:w="5052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За 3 года</w:t>
                            </w:r>
                          </w:p>
                        </w:tc>
                        <w:tc>
                          <w:tcPr>
                            <w:tcW w:w="5144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9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9"/>
                                <w:szCs w:val="9"/>
                                <w:lang w:eastAsia="ru-RU" w:bidi="ru-RU"/>
                              </w:rPr>
                              <w:t>-</w:t>
                            </w:r>
                          </w:p>
                        </w:tc>
                      </w:tr>
                      <w:tr w:rsidR="00773F8A" w:rsidRPr="00ED0026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5097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26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1.23.2</w:t>
                            </w:r>
                          </w:p>
                        </w:tc>
                        <w:tc>
                          <w:tcPr>
                            <w:tcW w:w="5052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За отчетный период</w:t>
                            </w:r>
                          </w:p>
                        </w:tc>
                        <w:tc>
                          <w:tcPr>
                            <w:tcW w:w="5144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9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9"/>
                                <w:szCs w:val="9"/>
                                <w:lang w:eastAsia="ru-RU" w:bidi="ru-RU"/>
                              </w:rPr>
                              <w:t>-</w:t>
                            </w:r>
                          </w:p>
                        </w:tc>
                      </w:tr>
                      <w:tr w:rsidR="00773F8A" w:rsidRPr="00ED0026">
                        <w:trPr>
                          <w:trHeight w:hRule="exact" w:val="970"/>
                          <w:jc w:val="center"/>
                        </w:trPr>
                        <w:tc>
                          <w:tcPr>
                            <w:tcW w:w="5097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38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1.24</w:t>
                            </w:r>
                          </w:p>
                        </w:tc>
                        <w:tc>
                          <w:tcPr>
                            <w:tcW w:w="5052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322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Наличие в организации дополнительного образования системы психолого-педагогической</w:t>
                            </w:r>
                          </w:p>
                        </w:tc>
                        <w:tc>
                          <w:tcPr>
                            <w:tcW w:w="5144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нет</w:t>
                            </w:r>
                          </w:p>
                        </w:tc>
                      </w:tr>
                      <w:tr w:rsidR="00773F8A" w:rsidRPr="00ED0026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5097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38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7</w:t>
                            </w:r>
                          </w:p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90" w:lineRule="exact"/>
                              <w:ind w:left="38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9"/>
                                <w:szCs w:val="9"/>
                                <w:highlight w:val="yellow"/>
                                <w:lang w:val="en-US" w:bidi="en-US"/>
                              </w:rPr>
                              <w:t>Z..</w:t>
                            </w:r>
                          </w:p>
                        </w:tc>
                        <w:tc>
                          <w:tcPr>
                            <w:tcW w:w="5052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Инфраструктура</w:t>
                            </w:r>
                          </w:p>
                        </w:tc>
                        <w:tc>
                          <w:tcPr>
                            <w:tcW w:w="5144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ascii="Tahoma" w:eastAsia="Tahoma" w:hAnsi="Tahoma" w:cs="Tahoma"/>
                                <w:color w:val="000000"/>
                                <w:sz w:val="10"/>
                                <w:szCs w:val="10"/>
                                <w:lang w:eastAsia="ru-RU" w:bidi="ru-RU"/>
                              </w:rPr>
                            </w:pPr>
                          </w:p>
                        </w:tc>
                      </w:tr>
                      <w:tr w:rsidR="00773F8A" w:rsidRPr="00ED0026"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5097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38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val="en-US" w:bidi="en-US"/>
                              </w:rPr>
                              <w:t>2.1</w:t>
                            </w:r>
                          </w:p>
                        </w:tc>
                        <w:tc>
                          <w:tcPr>
                            <w:tcW w:w="5052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Количество компьютеров в расчете на</w:t>
                            </w:r>
                          </w:p>
                        </w:tc>
                        <w:tc>
                          <w:tcPr>
                            <w:tcW w:w="5144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-</w:t>
                            </w:r>
                          </w:p>
                        </w:tc>
                      </w:tr>
                      <w:tr w:rsidR="00773F8A" w:rsidRPr="00ED0026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5097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38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val="en-US" w:bidi="en-US"/>
                              </w:rPr>
                              <w:t>2.2</w:t>
                            </w:r>
                          </w:p>
                        </w:tc>
                        <w:tc>
                          <w:tcPr>
                            <w:tcW w:w="5052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Количество помещений для</w:t>
                            </w:r>
                          </w:p>
                        </w:tc>
                        <w:tc>
                          <w:tcPr>
                            <w:tcW w:w="5144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27</w:t>
                            </w:r>
                          </w:p>
                        </w:tc>
                      </w:tr>
                      <w:tr w:rsidR="00773F8A" w:rsidRPr="00ED0026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5097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26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val="en-US" w:bidi="en-US"/>
                              </w:rPr>
                              <w:t>2 2 1</w:t>
                            </w:r>
                          </w:p>
                        </w:tc>
                        <w:tc>
                          <w:tcPr>
                            <w:tcW w:w="5052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Учебный класс</w:t>
                            </w:r>
                          </w:p>
                        </w:tc>
                        <w:tc>
                          <w:tcPr>
                            <w:tcW w:w="5144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27</w:t>
                            </w:r>
                          </w:p>
                        </w:tc>
                      </w:tr>
                      <w:tr w:rsidR="00773F8A" w:rsidRPr="00ED0026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5097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26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val="en-US" w:bidi="en-US"/>
                              </w:rPr>
                              <w:t>2.2.2</w:t>
                            </w:r>
                          </w:p>
                        </w:tc>
                        <w:tc>
                          <w:tcPr>
                            <w:tcW w:w="5052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Лаборатория</w:t>
                            </w:r>
                          </w:p>
                        </w:tc>
                        <w:tc>
                          <w:tcPr>
                            <w:tcW w:w="5144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9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9"/>
                                <w:szCs w:val="9"/>
                                <w:lang w:eastAsia="ru-RU" w:bidi="ru-RU"/>
                              </w:rPr>
                              <w:t>-</w:t>
                            </w:r>
                          </w:p>
                        </w:tc>
                      </w:tr>
                      <w:tr w:rsidR="00773F8A" w:rsidRPr="00ED0026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5097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26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val="en-US" w:bidi="en-US"/>
                              </w:rPr>
                              <w:t>2.2.3</w:t>
                            </w:r>
                          </w:p>
                        </w:tc>
                        <w:tc>
                          <w:tcPr>
                            <w:tcW w:w="5052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Мастерская</w:t>
                            </w:r>
                          </w:p>
                        </w:tc>
                        <w:tc>
                          <w:tcPr>
                            <w:tcW w:w="5144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-</w:t>
                            </w:r>
                          </w:p>
                        </w:tc>
                      </w:tr>
                      <w:tr w:rsidR="00773F8A" w:rsidRPr="00ED0026"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5097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26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val="en-US" w:bidi="en-US"/>
                              </w:rPr>
                              <w:t>2.2.4</w:t>
                            </w:r>
                          </w:p>
                        </w:tc>
                        <w:tc>
                          <w:tcPr>
                            <w:tcW w:w="5052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Танцевальный класс</w:t>
                            </w:r>
                          </w:p>
                        </w:tc>
                        <w:tc>
                          <w:tcPr>
                            <w:tcW w:w="5144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9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9"/>
                                <w:szCs w:val="9"/>
                                <w:lang w:eastAsia="ru-RU" w:bidi="ru-RU"/>
                              </w:rPr>
                              <w:t>-</w:t>
                            </w:r>
                          </w:p>
                        </w:tc>
                      </w:tr>
                      <w:tr w:rsidR="00773F8A" w:rsidRPr="00ED0026"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5097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26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val="en-US" w:bidi="en-US"/>
                              </w:rPr>
                              <w:t>2.2.5</w:t>
                            </w:r>
                          </w:p>
                        </w:tc>
                        <w:tc>
                          <w:tcPr>
                            <w:tcW w:w="5052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Спортивный зал</w:t>
                            </w:r>
                          </w:p>
                        </w:tc>
                        <w:tc>
                          <w:tcPr>
                            <w:tcW w:w="5144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9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9"/>
                                <w:szCs w:val="9"/>
                                <w:lang w:eastAsia="ru-RU" w:bidi="ru-RU"/>
                              </w:rPr>
                              <w:t>-</w:t>
                            </w:r>
                          </w:p>
                        </w:tc>
                      </w:tr>
                      <w:tr w:rsidR="00773F8A"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50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left="260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val="en-US" w:bidi="en-US"/>
                              </w:rPr>
                              <w:t>2.2.6</w:t>
                            </w:r>
                          </w:p>
                        </w:tc>
                        <w:tc>
                          <w:tcPr>
                            <w:tcW w:w="50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Бассейн</w:t>
                            </w:r>
                          </w:p>
                        </w:tc>
                        <w:tc>
                          <w:tcPr>
                            <w:tcW w:w="51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773F8A" w:rsidRDefault="00773F8A" w:rsidP="006459BA">
                      <w:pPr>
                        <w:pStyle w:val="Standard"/>
                        <w:widowControl w:val="0"/>
                        <w:spacing w:after="0" w:line="240" w:lineRule="auto"/>
                        <w:rPr>
                          <w:rFonts w:ascii="Tahoma" w:eastAsia="Tahoma" w:hAnsi="Tahoma" w:cs="Tahoma"/>
                          <w:color w:val="000000"/>
                          <w:sz w:val="2"/>
                          <w:szCs w:val="2"/>
                          <w:lang w:eastAsia="ru-RU" w:bidi="ru-RU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459BA" w:rsidRDefault="006459BA" w:rsidP="006459BA">
      <w:pPr>
        <w:pStyle w:val="Standard"/>
        <w:widowControl w:val="0"/>
        <w:spacing w:after="0" w:line="240" w:lineRule="auto"/>
      </w:pPr>
      <w:r w:rsidRPr="005B065B">
        <w:rPr>
          <w:rFonts w:ascii="Tahoma" w:eastAsia="Tahoma" w:hAnsi="Tahoma" w:cs="Tahoma"/>
          <w:noProof/>
          <w:color w:val="000000"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5DB4E9" wp14:editId="4EF21287">
                <wp:simplePos x="0" y="0"/>
                <wp:positionH relativeFrom="column">
                  <wp:align>center</wp:align>
                </wp:positionH>
                <wp:positionV relativeFrom="paragraph">
                  <wp:posOffset>722</wp:posOffset>
                </wp:positionV>
                <wp:extent cx="9706612" cy="0"/>
                <wp:effectExtent l="0" t="0" r="27938" b="19050"/>
                <wp:wrapTopAndBottom/>
                <wp:docPr id="16" name="Врезка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6612" cy="0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tbl>
                            <w:tblPr>
                              <w:tblW w:w="15289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068"/>
                              <w:gridCol w:w="5073"/>
                              <w:gridCol w:w="5148"/>
                            </w:tblGrid>
                            <w:tr w:rsidR="00773F8A">
                              <w:trPr>
                                <w:trHeight w:hRule="exact" w:val="350"/>
                                <w:jc w:val="center"/>
                              </w:trPr>
                              <w:tc>
                                <w:tcPr>
                                  <w:tcW w:w="50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right="4320"/>
                                    <w:jc w:val="right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2.3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both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учащихся, в том числе:</w:t>
                                  </w:r>
                                </w:p>
                              </w:tc>
                              <w:tc>
                                <w:tcPr>
                                  <w:tcW w:w="514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л</w:t>
                                  </w:r>
                                </w:p>
                              </w:tc>
                            </w:tr>
                            <w:tr w:rsidR="00773F8A"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50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right="4320"/>
                                    <w:jc w:val="right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2.3.1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both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Актовый зал</w:t>
                                  </w:r>
                                </w:p>
                              </w:tc>
                              <w:tc>
                                <w:tcPr>
                                  <w:tcW w:w="514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73F8A"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50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right="4320"/>
                                    <w:jc w:val="right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2.3.2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both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Концертный зал</w:t>
                                  </w:r>
                                </w:p>
                              </w:tc>
                              <w:tc>
                                <w:tcPr>
                                  <w:tcW w:w="514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73F8A"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50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right="4320"/>
                                    <w:jc w:val="right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2.3.3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both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Игровое помещение</w:t>
                                  </w:r>
                                </w:p>
                              </w:tc>
                              <w:tc>
                                <w:tcPr>
                                  <w:tcW w:w="514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8"/>
                                      <w:szCs w:val="8"/>
                                      <w:lang w:eastAsia="ru-RU" w:bidi="ru-RU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73F8A"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50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right="4320"/>
                                    <w:jc w:val="right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2.4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both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Наличие загородных оздоровительных</w:t>
                                  </w:r>
                                </w:p>
                              </w:tc>
                              <w:tc>
                                <w:tcPr>
                                  <w:tcW w:w="514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нет</w:t>
                                  </w:r>
                                </w:p>
                              </w:tc>
                            </w:tr>
                            <w:tr w:rsidR="00773F8A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50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right="4320"/>
                                    <w:jc w:val="right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both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Наличие в образовательной организации</w:t>
                                  </w:r>
                                </w:p>
                              </w:tc>
                              <w:tc>
                                <w:tcPr>
                                  <w:tcW w:w="514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773F8A"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50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right="4320"/>
                                    <w:jc w:val="right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2.6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both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Наличие читального зала библиотеки, в</w:t>
                                  </w:r>
                                </w:p>
                              </w:tc>
                              <w:tc>
                                <w:tcPr>
                                  <w:tcW w:w="514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нет</w:t>
                                  </w:r>
                                </w:p>
                              </w:tc>
                            </w:tr>
                            <w:tr w:rsidR="00773F8A">
                              <w:trPr>
                                <w:trHeight w:hRule="exact" w:val="653"/>
                                <w:jc w:val="center"/>
                              </w:trPr>
                              <w:tc>
                                <w:tcPr>
                                  <w:tcW w:w="50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right="4320"/>
                                    <w:jc w:val="right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2.6.1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322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С обеспечением возможности работы на стационарных</w:t>
                                  </w:r>
                                </w:p>
                              </w:tc>
                              <w:tc>
                                <w:tcPr>
                                  <w:tcW w:w="514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нет</w:t>
                                  </w:r>
                                </w:p>
                              </w:tc>
                            </w:tr>
                            <w:tr w:rsidR="00773F8A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50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right="4320"/>
                                    <w:jc w:val="right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2.6.2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С медиатекой</w:t>
                                  </w:r>
                                </w:p>
                              </w:tc>
                              <w:tc>
                                <w:tcPr>
                                  <w:tcW w:w="514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нет</w:t>
                                  </w:r>
                                </w:p>
                              </w:tc>
                            </w:tr>
                            <w:tr w:rsidR="00773F8A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50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right="4320"/>
                                    <w:jc w:val="right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2.6.3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Оснащенного средствами сканирования</w:t>
                                  </w:r>
                                </w:p>
                              </w:tc>
                              <w:tc>
                                <w:tcPr>
                                  <w:tcW w:w="514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нет</w:t>
                                  </w:r>
                                </w:p>
                              </w:tc>
                            </w:tr>
                            <w:tr w:rsidR="00773F8A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50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right="4320"/>
                                    <w:jc w:val="right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2.6.4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С выходом в Интернет с компьютеров.</w:t>
                                  </w:r>
                                </w:p>
                              </w:tc>
                              <w:tc>
                                <w:tcPr>
                                  <w:tcW w:w="514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нет</w:t>
                                  </w:r>
                                </w:p>
                              </w:tc>
                            </w:tr>
                            <w:tr w:rsidR="00773F8A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50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right="4320"/>
                                    <w:jc w:val="right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2.6.5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С контролируемой распечаткой</w:t>
                                  </w:r>
                                </w:p>
                              </w:tc>
                              <w:tc>
                                <w:tcPr>
                                  <w:tcW w:w="514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нет</w:t>
                                  </w:r>
                                </w:p>
                              </w:tc>
                            </w:tr>
                            <w:tr w:rsidR="00773F8A">
                              <w:trPr>
                                <w:trHeight w:hRule="exact" w:val="672"/>
                                <w:jc w:val="center"/>
                              </w:trPr>
                              <w:tc>
                                <w:tcPr>
                                  <w:tcW w:w="50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ED0026" w:rsidRDefault="00773F8A">
                                  <w:pPr>
                                    <w:pStyle w:val="Standard"/>
                                    <w:widowControl w:val="0"/>
                                    <w:spacing w:after="0" w:line="280" w:lineRule="exact"/>
                                    <w:ind w:right="4320"/>
                                    <w:jc w:val="right"/>
                                    <w:rPr>
                                      <w:highlight w:val="yellow"/>
                                    </w:rPr>
                                  </w:pPr>
                                  <w:r w:rsidRPr="00ED00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highlight w:val="yellow"/>
                                      <w:lang w:eastAsia="ru-RU" w:bidi="ru-RU"/>
                                    </w:rPr>
                                    <w:t>2.7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322" w:lineRule="exact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w:t>широкополосным Интернетом (не менее 2 Мб/с), в общей численности учащихся</w:t>
                                  </w:r>
                                </w:p>
                              </w:tc>
                              <w:tc>
                                <w:tcPr>
                                  <w:tcW w:w="514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773F8A" w:rsidRPr="005B065B" w:rsidRDefault="00773F8A">
                                  <w:pPr>
                                    <w:pStyle w:val="Standard"/>
                                    <w:widowControl w:val="0"/>
                                    <w:spacing w:after="0" w:line="80" w:lineRule="exact"/>
                                    <w:jc w:val="center"/>
                                  </w:pPr>
                                  <w:r w:rsidRPr="005B065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8"/>
                                      <w:szCs w:val="8"/>
                                      <w:lang w:eastAsia="ru-RU" w:bidi="ru-RU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773F8A" w:rsidRDefault="00773F8A" w:rsidP="006459BA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ascii="Tahoma" w:eastAsia="Tahoma" w:hAnsi="Tahoma" w:cs="Tahoma"/>
                                <w:color w:val="000000"/>
                                <w:sz w:val="2"/>
                                <w:szCs w:val="2"/>
                                <w:lang w:eastAsia="ru-RU" w:bidi="ru-RU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DB4E9" id="Врезка30" o:spid="_x0000_s1034" type="#_x0000_t202" style="position:absolute;margin-left:0;margin-top:.05pt;width:764.3pt;height:0;z-index:251673600;visibility:visible;mso-wrap-style:non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" filled="f" strokeweight=".02006mm">
                <v:textbox style="mso-fit-shape-to-text:t" inset="0,0,0,0">
                  <w:txbxContent>
                    <w:tbl>
                      <w:tblPr>
                        <w:tblW w:w="15289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068"/>
                        <w:gridCol w:w="5073"/>
                        <w:gridCol w:w="5148"/>
                      </w:tblGrid>
                      <w:tr w:rsidR="00773F8A">
                        <w:trPr>
                          <w:trHeight w:hRule="exact" w:val="350"/>
                          <w:jc w:val="center"/>
                        </w:trPr>
                        <w:tc>
                          <w:tcPr>
                            <w:tcW w:w="5068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4320"/>
                              <w:jc w:val="right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2.3</w:t>
                            </w:r>
                          </w:p>
                        </w:tc>
                        <w:tc>
                          <w:tcPr>
                            <w:tcW w:w="507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both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учащихся, в том числе:</w:t>
                            </w:r>
                          </w:p>
                        </w:tc>
                        <w:tc>
                          <w:tcPr>
                            <w:tcW w:w="5148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л</w:t>
                            </w:r>
                          </w:p>
                        </w:tc>
                      </w:tr>
                      <w:tr w:rsidR="00773F8A"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5068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4320"/>
                              <w:jc w:val="right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2.3.1</w:t>
                            </w:r>
                          </w:p>
                        </w:tc>
                        <w:tc>
                          <w:tcPr>
                            <w:tcW w:w="507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both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Актовый зал</w:t>
                            </w:r>
                          </w:p>
                        </w:tc>
                        <w:tc>
                          <w:tcPr>
                            <w:tcW w:w="5148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1</w:t>
                            </w:r>
                          </w:p>
                        </w:tc>
                      </w:tr>
                      <w:tr w:rsidR="00773F8A"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5068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4320"/>
                              <w:jc w:val="right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2.3.2</w:t>
                            </w:r>
                          </w:p>
                        </w:tc>
                        <w:tc>
                          <w:tcPr>
                            <w:tcW w:w="507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both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Концертный зал</w:t>
                            </w:r>
                          </w:p>
                        </w:tc>
                        <w:tc>
                          <w:tcPr>
                            <w:tcW w:w="5148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1</w:t>
                            </w:r>
                          </w:p>
                        </w:tc>
                      </w:tr>
                      <w:tr w:rsidR="00773F8A"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5068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4320"/>
                              <w:jc w:val="right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2.3.3</w:t>
                            </w:r>
                          </w:p>
                        </w:tc>
                        <w:tc>
                          <w:tcPr>
                            <w:tcW w:w="507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both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Игровое помещение</w:t>
                            </w:r>
                          </w:p>
                        </w:tc>
                        <w:tc>
                          <w:tcPr>
                            <w:tcW w:w="5148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8"/>
                                <w:szCs w:val="8"/>
                                <w:lang w:eastAsia="ru-RU" w:bidi="ru-RU"/>
                              </w:rPr>
                              <w:t>-</w:t>
                            </w:r>
                          </w:p>
                        </w:tc>
                      </w:tr>
                      <w:tr w:rsidR="00773F8A"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5068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4320"/>
                              <w:jc w:val="right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2.4</w:t>
                            </w:r>
                          </w:p>
                        </w:tc>
                        <w:tc>
                          <w:tcPr>
                            <w:tcW w:w="507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both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Наличие загородных оздоровительных</w:t>
                            </w:r>
                          </w:p>
                        </w:tc>
                        <w:tc>
                          <w:tcPr>
                            <w:tcW w:w="5148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нет</w:t>
                            </w:r>
                          </w:p>
                        </w:tc>
                      </w:tr>
                      <w:tr w:rsidR="00773F8A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5068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4320"/>
                              <w:jc w:val="right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507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both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Наличие в образовательной организации</w:t>
                            </w:r>
                          </w:p>
                        </w:tc>
                        <w:tc>
                          <w:tcPr>
                            <w:tcW w:w="5148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да</w:t>
                            </w:r>
                          </w:p>
                        </w:tc>
                      </w:tr>
                      <w:tr w:rsidR="00773F8A"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5068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4320"/>
                              <w:jc w:val="right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2.6</w:t>
                            </w:r>
                          </w:p>
                        </w:tc>
                        <w:tc>
                          <w:tcPr>
                            <w:tcW w:w="507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both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Наличие читального зала библиотеки, в</w:t>
                            </w:r>
                          </w:p>
                        </w:tc>
                        <w:tc>
                          <w:tcPr>
                            <w:tcW w:w="5148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нет</w:t>
                            </w:r>
                          </w:p>
                        </w:tc>
                      </w:tr>
                      <w:tr w:rsidR="00773F8A">
                        <w:trPr>
                          <w:trHeight w:hRule="exact" w:val="653"/>
                          <w:jc w:val="center"/>
                        </w:trPr>
                        <w:tc>
                          <w:tcPr>
                            <w:tcW w:w="5068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4320"/>
                              <w:jc w:val="right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2.6.1</w:t>
                            </w:r>
                          </w:p>
                        </w:tc>
                        <w:tc>
                          <w:tcPr>
                            <w:tcW w:w="507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322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С обеспечением возможности работы на стационарных</w:t>
                            </w:r>
                          </w:p>
                        </w:tc>
                        <w:tc>
                          <w:tcPr>
                            <w:tcW w:w="5148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нет</w:t>
                            </w:r>
                          </w:p>
                        </w:tc>
                      </w:tr>
                      <w:tr w:rsidR="00773F8A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5068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4320"/>
                              <w:jc w:val="right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2.6.2</w:t>
                            </w:r>
                          </w:p>
                        </w:tc>
                        <w:tc>
                          <w:tcPr>
                            <w:tcW w:w="507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С медиатекой</w:t>
                            </w:r>
                          </w:p>
                        </w:tc>
                        <w:tc>
                          <w:tcPr>
                            <w:tcW w:w="5148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нет</w:t>
                            </w:r>
                          </w:p>
                        </w:tc>
                      </w:tr>
                      <w:tr w:rsidR="00773F8A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5068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4320"/>
                              <w:jc w:val="right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2.6.3</w:t>
                            </w:r>
                          </w:p>
                        </w:tc>
                        <w:tc>
                          <w:tcPr>
                            <w:tcW w:w="507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Оснащенного средствами сканирования</w:t>
                            </w:r>
                          </w:p>
                        </w:tc>
                        <w:tc>
                          <w:tcPr>
                            <w:tcW w:w="5148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нет</w:t>
                            </w:r>
                          </w:p>
                        </w:tc>
                      </w:tr>
                      <w:tr w:rsidR="00773F8A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5068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4320"/>
                              <w:jc w:val="right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2.6.4</w:t>
                            </w:r>
                          </w:p>
                        </w:tc>
                        <w:tc>
                          <w:tcPr>
                            <w:tcW w:w="507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С выходом в Интернет с компьютеров.</w:t>
                            </w:r>
                          </w:p>
                        </w:tc>
                        <w:tc>
                          <w:tcPr>
                            <w:tcW w:w="5148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нет</w:t>
                            </w:r>
                          </w:p>
                        </w:tc>
                      </w:tr>
                      <w:tr w:rsidR="00773F8A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5068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4320"/>
                              <w:jc w:val="right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2.6.5</w:t>
                            </w:r>
                          </w:p>
                        </w:tc>
                        <w:tc>
                          <w:tcPr>
                            <w:tcW w:w="507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С контролируемой распечаткой</w:t>
                            </w:r>
                          </w:p>
                        </w:tc>
                        <w:tc>
                          <w:tcPr>
                            <w:tcW w:w="5148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нет</w:t>
                            </w:r>
                          </w:p>
                        </w:tc>
                      </w:tr>
                      <w:tr w:rsidR="00773F8A">
                        <w:trPr>
                          <w:trHeight w:hRule="exact" w:val="672"/>
                          <w:jc w:val="center"/>
                        </w:trPr>
                        <w:tc>
                          <w:tcPr>
                            <w:tcW w:w="50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ED0026" w:rsidRDefault="00773F8A">
                            <w:pPr>
                              <w:pStyle w:val="Standard"/>
                              <w:widowControl w:val="0"/>
                              <w:spacing w:after="0" w:line="280" w:lineRule="exact"/>
                              <w:ind w:right="4320"/>
                              <w:jc w:val="right"/>
                              <w:rPr>
                                <w:highlight w:val="yellow"/>
                              </w:rPr>
                            </w:pPr>
                            <w:r w:rsidRPr="00ED00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  <w:lang w:eastAsia="ru-RU" w:bidi="ru-RU"/>
                              </w:rPr>
                              <w:t>2.7</w:t>
                            </w:r>
                          </w:p>
                        </w:tc>
                        <w:tc>
                          <w:tcPr>
                            <w:tcW w:w="50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322" w:lineRule="exact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широкополосным Интернетом (не менее 2 Мб/с), в общей численности учащихся</w:t>
                            </w:r>
                          </w:p>
                        </w:tc>
                        <w:tc>
                          <w:tcPr>
                            <w:tcW w:w="514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773F8A" w:rsidRPr="005B065B" w:rsidRDefault="00773F8A">
                            <w:pPr>
                              <w:pStyle w:val="Standard"/>
                              <w:widowControl w:val="0"/>
                              <w:spacing w:after="0" w:line="80" w:lineRule="exact"/>
                              <w:jc w:val="center"/>
                            </w:pPr>
                            <w:r w:rsidRPr="005B06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8"/>
                                <w:szCs w:val="8"/>
                                <w:lang w:eastAsia="ru-RU" w:bidi="ru-RU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773F8A" w:rsidRDefault="00773F8A" w:rsidP="006459BA">
                      <w:pPr>
                        <w:pStyle w:val="Standard"/>
                        <w:widowControl w:val="0"/>
                        <w:spacing w:after="0" w:line="240" w:lineRule="auto"/>
                        <w:rPr>
                          <w:rFonts w:ascii="Tahoma" w:eastAsia="Tahoma" w:hAnsi="Tahoma" w:cs="Tahoma"/>
                          <w:color w:val="000000"/>
                          <w:sz w:val="2"/>
                          <w:szCs w:val="2"/>
                          <w:lang w:eastAsia="ru-RU" w:bidi="ru-RU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C367B7" w:rsidRDefault="00C367B7" w:rsidP="006459BA"/>
    <w:sectPr w:rsidR="00C367B7" w:rsidSect="006459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ulim">
    <w:altName w:val="굴림"/>
    <w:panose1 w:val="020B0600000101010101"/>
    <w:charset w:val="00"/>
    <w:family w:val="roman"/>
    <w:pitch w:val="fixed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61C"/>
    <w:multiLevelType w:val="multilevel"/>
    <w:tmpl w:val="280E0E08"/>
    <w:styleLink w:val="WWNum2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" w15:restartNumberingAfterBreak="0">
    <w:nsid w:val="025C25B1"/>
    <w:multiLevelType w:val="hybridMultilevel"/>
    <w:tmpl w:val="542EB8A2"/>
    <w:lvl w:ilvl="0" w:tplc="712C2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F1A50"/>
    <w:multiLevelType w:val="multilevel"/>
    <w:tmpl w:val="3C0AA66E"/>
    <w:styleLink w:val="WWNum13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" w15:restartNumberingAfterBreak="0">
    <w:nsid w:val="13EC0964"/>
    <w:multiLevelType w:val="multilevel"/>
    <w:tmpl w:val="C8D649FC"/>
    <w:styleLink w:val="WWNum16"/>
    <w:lvl w:ilvl="0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" w15:restartNumberingAfterBreak="0">
    <w:nsid w:val="14095AAC"/>
    <w:multiLevelType w:val="hybridMultilevel"/>
    <w:tmpl w:val="8BC45332"/>
    <w:lvl w:ilvl="0" w:tplc="712C2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31D8C"/>
    <w:multiLevelType w:val="multilevel"/>
    <w:tmpl w:val="5050728E"/>
    <w:styleLink w:val="WWNum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16"/>
        <w:szCs w:val="16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" w15:restartNumberingAfterBreak="0">
    <w:nsid w:val="178907A3"/>
    <w:multiLevelType w:val="hybridMultilevel"/>
    <w:tmpl w:val="65BE9130"/>
    <w:lvl w:ilvl="0" w:tplc="712C2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7152E"/>
    <w:multiLevelType w:val="multilevel"/>
    <w:tmpl w:val="647C4786"/>
    <w:styleLink w:val="WWNum25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" w15:restartNumberingAfterBreak="0">
    <w:nsid w:val="19D95BD4"/>
    <w:multiLevelType w:val="multilevel"/>
    <w:tmpl w:val="401CF3DE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16"/>
        <w:szCs w:val="16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" w15:restartNumberingAfterBreak="0">
    <w:nsid w:val="1C6C1FEC"/>
    <w:multiLevelType w:val="multilevel"/>
    <w:tmpl w:val="A41C3408"/>
    <w:styleLink w:val="WWNum14"/>
    <w:lvl w:ilvl="0">
      <w:start w:val="1"/>
      <w:numFmt w:val="decimal"/>
      <w:lvlText w:val="6.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" w15:restartNumberingAfterBreak="0">
    <w:nsid w:val="1C940EC8"/>
    <w:multiLevelType w:val="multilevel"/>
    <w:tmpl w:val="A8A2DBA0"/>
    <w:lvl w:ilvl="0">
      <w:start w:val="8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/>
        <w:b/>
        <w:color w:val="000000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eastAsia="Times New Roman" w:hAnsi="Times New Roman" w:cs="Times New Roman"/>
        <w:b/>
        <w:color w:val="00000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b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/>
        <w:b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/>
        <w:b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/>
        <w:b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b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/>
        <w:b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/>
        <w:b/>
        <w:color w:val="000000"/>
        <w:sz w:val="28"/>
      </w:rPr>
    </w:lvl>
  </w:abstractNum>
  <w:abstractNum w:abstractNumId="11" w15:restartNumberingAfterBreak="0">
    <w:nsid w:val="1D7B2BE0"/>
    <w:multiLevelType w:val="multilevel"/>
    <w:tmpl w:val="D372784A"/>
    <w:styleLink w:val="WWNum34"/>
    <w:lvl w:ilvl="0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16"/>
        <w:szCs w:val="16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" w15:restartNumberingAfterBreak="0">
    <w:nsid w:val="1F7A53F4"/>
    <w:multiLevelType w:val="multilevel"/>
    <w:tmpl w:val="DB62FB9E"/>
    <w:styleLink w:val="WWNum11"/>
    <w:lvl w:ilvl="0">
      <w:start w:val="4"/>
      <w:numFmt w:val="decimal"/>
      <w:lvlText w:val="%1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" w15:restartNumberingAfterBreak="0">
    <w:nsid w:val="20C85681"/>
    <w:multiLevelType w:val="multilevel"/>
    <w:tmpl w:val="D5826F1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" w15:restartNumberingAfterBreak="0">
    <w:nsid w:val="22E27826"/>
    <w:multiLevelType w:val="multilevel"/>
    <w:tmpl w:val="33F80966"/>
    <w:styleLink w:val="WWNum2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" w15:restartNumberingAfterBreak="0">
    <w:nsid w:val="27B46B0D"/>
    <w:multiLevelType w:val="multilevel"/>
    <w:tmpl w:val="4A4833F8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" w15:restartNumberingAfterBreak="0">
    <w:nsid w:val="28881FD6"/>
    <w:multiLevelType w:val="multilevel"/>
    <w:tmpl w:val="F96C2962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" w15:restartNumberingAfterBreak="0">
    <w:nsid w:val="28EB79BB"/>
    <w:multiLevelType w:val="multilevel"/>
    <w:tmpl w:val="B77E127E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>
      <w:start w:val="3"/>
      <w:numFmt w:val="decimal"/>
      <w:lvlText w:val="%1.%2"/>
      <w:lvlJc w:val="left"/>
      <w:pPr>
        <w:ind w:left="1920" w:hanging="360"/>
      </w:pPr>
      <w:rPr>
        <w:rFonts w:ascii="Times New Roman" w:eastAsia="Times New Roman" w:hAnsi="Times New Roman" w:cs="Times New Roman"/>
        <w:b/>
        <w:color w:val="00000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4"/>
      </w:rPr>
    </w:lvl>
  </w:abstractNum>
  <w:abstractNum w:abstractNumId="18" w15:restartNumberingAfterBreak="0">
    <w:nsid w:val="2B563FFC"/>
    <w:multiLevelType w:val="hybridMultilevel"/>
    <w:tmpl w:val="B510B72C"/>
    <w:lvl w:ilvl="0" w:tplc="712C23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34D5346"/>
    <w:multiLevelType w:val="multilevel"/>
    <w:tmpl w:val="E27C7100"/>
    <w:styleLink w:val="WWNum1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" w15:restartNumberingAfterBreak="0">
    <w:nsid w:val="34556A67"/>
    <w:multiLevelType w:val="multilevel"/>
    <w:tmpl w:val="A0B6F3D6"/>
    <w:styleLink w:val="WWNum12"/>
    <w:lvl w:ilvl="0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1" w15:restartNumberingAfterBreak="0">
    <w:nsid w:val="3662168F"/>
    <w:multiLevelType w:val="multilevel"/>
    <w:tmpl w:val="56847C14"/>
    <w:lvl w:ilvl="0">
      <w:start w:val="7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1652" w:hanging="375"/>
      </w:pPr>
    </w:lvl>
    <w:lvl w:ilvl="2">
      <w:start w:val="1"/>
      <w:numFmt w:val="decimal"/>
      <w:lvlText w:val="%1.%2.%3"/>
      <w:lvlJc w:val="left"/>
      <w:pPr>
        <w:ind w:left="6100" w:hanging="720"/>
      </w:pPr>
    </w:lvl>
    <w:lvl w:ilvl="3">
      <w:start w:val="1"/>
      <w:numFmt w:val="decimal"/>
      <w:lvlText w:val="%1.%2.%3.%4"/>
      <w:lvlJc w:val="left"/>
      <w:pPr>
        <w:ind w:left="9150" w:hanging="1080"/>
      </w:pPr>
    </w:lvl>
    <w:lvl w:ilvl="4">
      <w:start w:val="1"/>
      <w:numFmt w:val="decimal"/>
      <w:lvlText w:val="%1.%2.%3.%4.%5"/>
      <w:lvlJc w:val="left"/>
      <w:pPr>
        <w:ind w:left="11840" w:hanging="1080"/>
      </w:pPr>
    </w:lvl>
    <w:lvl w:ilvl="5">
      <w:start w:val="1"/>
      <w:numFmt w:val="decimal"/>
      <w:lvlText w:val="%1.%2.%3.%4.%5.%6"/>
      <w:lvlJc w:val="left"/>
      <w:pPr>
        <w:ind w:left="14890" w:hanging="1440"/>
      </w:pPr>
    </w:lvl>
    <w:lvl w:ilvl="6">
      <w:start w:val="1"/>
      <w:numFmt w:val="decimal"/>
      <w:lvlText w:val="%1.%2.%3.%4.%5.%6.%7"/>
      <w:lvlJc w:val="left"/>
      <w:pPr>
        <w:ind w:left="17580" w:hanging="1440"/>
      </w:pPr>
    </w:lvl>
    <w:lvl w:ilvl="7">
      <w:start w:val="1"/>
      <w:numFmt w:val="decimal"/>
      <w:lvlText w:val="%1.%2.%3.%4.%5.%6.%7.%8"/>
      <w:lvlJc w:val="left"/>
      <w:pPr>
        <w:ind w:left="20630" w:hanging="1800"/>
      </w:pPr>
    </w:lvl>
    <w:lvl w:ilvl="8">
      <w:start w:val="1"/>
      <w:numFmt w:val="decimal"/>
      <w:lvlText w:val="%1.%2.%3.%4.%5.%6.%7.%8.%9"/>
      <w:lvlJc w:val="left"/>
      <w:pPr>
        <w:ind w:left="23680" w:hanging="2160"/>
      </w:pPr>
    </w:lvl>
  </w:abstractNum>
  <w:abstractNum w:abstractNumId="22" w15:restartNumberingAfterBreak="0">
    <w:nsid w:val="38DB63BE"/>
    <w:multiLevelType w:val="multilevel"/>
    <w:tmpl w:val="88DE53DC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3" w15:restartNumberingAfterBreak="0">
    <w:nsid w:val="3CE90866"/>
    <w:multiLevelType w:val="multilevel"/>
    <w:tmpl w:val="CF407634"/>
    <w:styleLink w:val="WWNum15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" w15:restartNumberingAfterBreak="0">
    <w:nsid w:val="3F60070A"/>
    <w:multiLevelType w:val="multilevel"/>
    <w:tmpl w:val="703C39FC"/>
    <w:lvl w:ilvl="0">
      <w:start w:val="7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>
      <w:start w:val="2"/>
      <w:numFmt w:val="decimal"/>
      <w:lvlText w:val="%1.%2"/>
      <w:lvlJc w:val="left"/>
      <w:pPr>
        <w:ind w:left="1161" w:hanging="375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</w:abstractNum>
  <w:abstractNum w:abstractNumId="25" w15:restartNumberingAfterBreak="0">
    <w:nsid w:val="413676F1"/>
    <w:multiLevelType w:val="hybridMultilevel"/>
    <w:tmpl w:val="982C735E"/>
    <w:lvl w:ilvl="0" w:tplc="712C23A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1A2290C"/>
    <w:multiLevelType w:val="multilevel"/>
    <w:tmpl w:val="EAFEA854"/>
    <w:lvl w:ilvl="0">
      <w:start w:val="7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/>
        <w:b/>
        <w:color w:val="000000"/>
        <w:sz w:val="28"/>
      </w:rPr>
    </w:lvl>
    <w:lvl w:ilvl="1">
      <w:start w:val="5"/>
      <w:numFmt w:val="decimal"/>
      <w:lvlText w:val="%1.%2"/>
      <w:lvlJc w:val="left"/>
      <w:pPr>
        <w:ind w:left="659" w:hanging="375"/>
      </w:pPr>
      <w:rPr>
        <w:rFonts w:ascii="Times New Roman" w:eastAsia="Times New Roman" w:hAnsi="Times New Roman" w:cs="Times New Roman"/>
        <w:b/>
        <w:color w:val="000000"/>
        <w:sz w:val="28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ascii="Times New Roman" w:eastAsia="Times New Roman" w:hAnsi="Times New Roman" w:cs="Times New Roman"/>
        <w:b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4005" w:hanging="720"/>
      </w:pPr>
      <w:rPr>
        <w:rFonts w:ascii="Times New Roman" w:eastAsia="Times New Roman" w:hAnsi="Times New Roman" w:cs="Times New Roman"/>
        <w:b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ascii="Times New Roman" w:eastAsia="Times New Roman" w:hAnsi="Times New Roman" w:cs="Times New Roman"/>
        <w:b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6555" w:hanging="1080"/>
      </w:pPr>
      <w:rPr>
        <w:rFonts w:ascii="Times New Roman" w:eastAsia="Times New Roman" w:hAnsi="Times New Roman" w:cs="Times New Roman"/>
        <w:b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ascii="Times New Roman" w:eastAsia="Times New Roman" w:hAnsi="Times New Roman" w:cs="Times New Roman"/>
        <w:b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9105" w:hanging="1440"/>
      </w:pPr>
      <w:rPr>
        <w:rFonts w:ascii="Times New Roman" w:eastAsia="Times New Roman" w:hAnsi="Times New Roman" w:cs="Times New Roman"/>
        <w:b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10200" w:hanging="1440"/>
      </w:pPr>
      <w:rPr>
        <w:rFonts w:ascii="Times New Roman" w:eastAsia="Times New Roman" w:hAnsi="Times New Roman" w:cs="Times New Roman"/>
        <w:b/>
        <w:color w:val="000000"/>
        <w:sz w:val="28"/>
      </w:rPr>
    </w:lvl>
  </w:abstractNum>
  <w:abstractNum w:abstractNumId="27" w15:restartNumberingAfterBreak="0">
    <w:nsid w:val="41C611DB"/>
    <w:multiLevelType w:val="multilevel"/>
    <w:tmpl w:val="7BFA9FF8"/>
    <w:styleLink w:val="WWNum9"/>
    <w:lvl w:ilvl="0">
      <w:start w:val="2"/>
      <w:numFmt w:val="decimal"/>
      <w:lvlText w:val="%1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8" w15:restartNumberingAfterBreak="0">
    <w:nsid w:val="43973AC7"/>
    <w:multiLevelType w:val="multilevel"/>
    <w:tmpl w:val="4B14B09A"/>
    <w:styleLink w:val="WWNum2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9" w15:restartNumberingAfterBreak="0">
    <w:nsid w:val="45EF3378"/>
    <w:multiLevelType w:val="multilevel"/>
    <w:tmpl w:val="6ED41CAE"/>
    <w:styleLink w:val="WWNum2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0" w15:restartNumberingAfterBreak="0">
    <w:nsid w:val="47CB0C3D"/>
    <w:multiLevelType w:val="multilevel"/>
    <w:tmpl w:val="4678E3A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  <w:color w:val="000000"/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A1F3B07"/>
    <w:multiLevelType w:val="hybridMultilevel"/>
    <w:tmpl w:val="569E7C4A"/>
    <w:lvl w:ilvl="0" w:tplc="712C23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A626632"/>
    <w:multiLevelType w:val="hybridMultilevel"/>
    <w:tmpl w:val="9B50D82E"/>
    <w:lvl w:ilvl="0" w:tplc="712C23A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4B1C4890"/>
    <w:multiLevelType w:val="hybridMultilevel"/>
    <w:tmpl w:val="954E4D6A"/>
    <w:lvl w:ilvl="0" w:tplc="6612414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E3A97"/>
    <w:multiLevelType w:val="multilevel"/>
    <w:tmpl w:val="C0843576"/>
    <w:styleLink w:val="WWNum10"/>
    <w:lvl w:ilvl="0">
      <w:start w:val="2"/>
      <w:numFmt w:val="decimal"/>
      <w:lvlText w:val="%1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5" w15:restartNumberingAfterBreak="0">
    <w:nsid w:val="4D017486"/>
    <w:multiLevelType w:val="hybridMultilevel"/>
    <w:tmpl w:val="EE0261E4"/>
    <w:lvl w:ilvl="0" w:tplc="712C23A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4EAE1E4E"/>
    <w:multiLevelType w:val="multilevel"/>
    <w:tmpl w:val="7A60110A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7" w15:restartNumberingAfterBreak="0">
    <w:nsid w:val="4FA7048C"/>
    <w:multiLevelType w:val="hybridMultilevel"/>
    <w:tmpl w:val="4E404A36"/>
    <w:lvl w:ilvl="0" w:tplc="712C23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533F719D"/>
    <w:multiLevelType w:val="multilevel"/>
    <w:tmpl w:val="E99A3C42"/>
    <w:styleLink w:val="WWNum2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9" w15:restartNumberingAfterBreak="0">
    <w:nsid w:val="56C928E9"/>
    <w:multiLevelType w:val="multilevel"/>
    <w:tmpl w:val="653C24BE"/>
    <w:styleLink w:val="WWNum17"/>
    <w:lvl w:ilvl="0">
      <w:start w:val="7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0" w15:restartNumberingAfterBreak="0">
    <w:nsid w:val="5B3000F4"/>
    <w:multiLevelType w:val="multilevel"/>
    <w:tmpl w:val="5F5EF87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1" w15:restartNumberingAfterBreak="0">
    <w:nsid w:val="5C7F2D0F"/>
    <w:multiLevelType w:val="multilevel"/>
    <w:tmpl w:val="AE8E224E"/>
    <w:styleLink w:val="WWNum2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2" w15:restartNumberingAfterBreak="0">
    <w:nsid w:val="5C892F5B"/>
    <w:multiLevelType w:val="hybridMultilevel"/>
    <w:tmpl w:val="CD1C4AF8"/>
    <w:lvl w:ilvl="0" w:tplc="712C2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496F07"/>
    <w:multiLevelType w:val="hybridMultilevel"/>
    <w:tmpl w:val="5B984D84"/>
    <w:lvl w:ilvl="0" w:tplc="712C23A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4" w15:restartNumberingAfterBreak="0">
    <w:nsid w:val="5FFC1CA5"/>
    <w:multiLevelType w:val="multilevel"/>
    <w:tmpl w:val="1966BF90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subscrip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subscrip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5" w15:restartNumberingAfterBreak="0">
    <w:nsid w:val="60B252EC"/>
    <w:multiLevelType w:val="multilevel"/>
    <w:tmpl w:val="F300CD08"/>
    <w:styleLink w:val="WWNum2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6" w15:restartNumberingAfterBreak="0">
    <w:nsid w:val="627D308A"/>
    <w:multiLevelType w:val="multilevel"/>
    <w:tmpl w:val="8F8675C4"/>
    <w:styleLink w:val="WWNum7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429" w:hanging="360"/>
      </w:pPr>
    </w:lvl>
    <w:lvl w:ilvl="2">
      <w:start w:val="1"/>
      <w:numFmt w:val="decimal"/>
      <w:lvlText w:val="%1.%2.%3"/>
      <w:lvlJc w:val="left"/>
      <w:pPr>
        <w:ind w:left="1789" w:hanging="360"/>
      </w:pPr>
    </w:lvl>
    <w:lvl w:ilvl="3">
      <w:start w:val="1"/>
      <w:numFmt w:val="decimal"/>
      <w:lvlText w:val="%1.%2.%3.%4"/>
      <w:lvlJc w:val="left"/>
      <w:pPr>
        <w:ind w:left="2149" w:hanging="360"/>
      </w:pPr>
    </w:lvl>
    <w:lvl w:ilvl="4">
      <w:start w:val="1"/>
      <w:numFmt w:val="decimal"/>
      <w:lvlText w:val="%1.%2.%3.%4.%5"/>
      <w:lvlJc w:val="left"/>
      <w:pPr>
        <w:ind w:left="2509" w:hanging="360"/>
      </w:pPr>
    </w:lvl>
    <w:lvl w:ilvl="5">
      <w:start w:val="1"/>
      <w:numFmt w:val="decimal"/>
      <w:lvlText w:val="%1.%2.%3.%4.%5.%6"/>
      <w:lvlJc w:val="left"/>
      <w:pPr>
        <w:ind w:left="2869" w:hanging="360"/>
      </w:pPr>
    </w:lvl>
    <w:lvl w:ilvl="6">
      <w:start w:val="1"/>
      <w:numFmt w:val="decimal"/>
      <w:lvlText w:val="%1.%2.%3.%4.%5.%6.%7"/>
      <w:lvlJc w:val="left"/>
      <w:pPr>
        <w:ind w:left="3229" w:hanging="360"/>
      </w:pPr>
    </w:lvl>
    <w:lvl w:ilvl="7">
      <w:start w:val="1"/>
      <w:numFmt w:val="decimal"/>
      <w:lvlText w:val="%1.%2.%3.%4.%5.%6.%7.%8"/>
      <w:lvlJc w:val="left"/>
      <w:pPr>
        <w:ind w:left="3589" w:hanging="360"/>
      </w:pPr>
    </w:lvl>
    <w:lvl w:ilvl="8">
      <w:start w:val="1"/>
      <w:numFmt w:val="decimal"/>
      <w:lvlText w:val="%1.%2.%3.%4.%5.%6.%7.%8.%9"/>
      <w:lvlJc w:val="left"/>
      <w:pPr>
        <w:ind w:left="3949" w:hanging="360"/>
      </w:pPr>
    </w:lvl>
  </w:abstractNum>
  <w:abstractNum w:abstractNumId="47" w15:restartNumberingAfterBreak="0">
    <w:nsid w:val="700957BC"/>
    <w:multiLevelType w:val="hybridMultilevel"/>
    <w:tmpl w:val="EE000774"/>
    <w:lvl w:ilvl="0" w:tplc="712C23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12C23A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1C6012E"/>
    <w:multiLevelType w:val="multilevel"/>
    <w:tmpl w:val="D726762C"/>
    <w:lvl w:ilvl="0">
      <w:start w:val="1"/>
      <w:numFmt w:val="decimal"/>
      <w:lvlText w:val="%1."/>
      <w:lvlJc w:val="left"/>
      <w:pPr>
        <w:ind w:left="66" w:firstLine="76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49" w15:restartNumberingAfterBreak="0">
    <w:nsid w:val="776D7314"/>
    <w:multiLevelType w:val="hybridMultilevel"/>
    <w:tmpl w:val="230E1AC8"/>
    <w:lvl w:ilvl="0" w:tplc="712C23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9057479"/>
    <w:multiLevelType w:val="hybridMultilevel"/>
    <w:tmpl w:val="4D32D7D2"/>
    <w:lvl w:ilvl="0" w:tplc="712C23A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7AA44AA0"/>
    <w:multiLevelType w:val="hybridMultilevel"/>
    <w:tmpl w:val="33EC68FE"/>
    <w:lvl w:ilvl="0" w:tplc="712C23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 w15:restartNumberingAfterBreak="0">
    <w:nsid w:val="7B5F4C0C"/>
    <w:multiLevelType w:val="multilevel"/>
    <w:tmpl w:val="5DD4FFAC"/>
    <w:styleLink w:val="WWNum31"/>
    <w:lvl w:ilvl="0">
      <w:start w:val="2"/>
      <w:numFmt w:val="decimal"/>
      <w:lvlText w:val="9.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3" w15:restartNumberingAfterBreak="0">
    <w:nsid w:val="7B7640A0"/>
    <w:multiLevelType w:val="hybridMultilevel"/>
    <w:tmpl w:val="FB1E700A"/>
    <w:lvl w:ilvl="0" w:tplc="712C23A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4" w15:restartNumberingAfterBreak="0">
    <w:nsid w:val="7B943B06"/>
    <w:multiLevelType w:val="hybridMultilevel"/>
    <w:tmpl w:val="1214F8B6"/>
    <w:lvl w:ilvl="0" w:tplc="712C23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5" w15:restartNumberingAfterBreak="0">
    <w:nsid w:val="7BE72026"/>
    <w:multiLevelType w:val="multilevel"/>
    <w:tmpl w:val="05E456BE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6" w15:restartNumberingAfterBreak="0">
    <w:nsid w:val="7C2D187B"/>
    <w:multiLevelType w:val="multilevel"/>
    <w:tmpl w:val="CDA6159C"/>
    <w:styleLink w:val="WWNum18"/>
    <w:lvl w:ilvl="0">
      <w:start w:val="2"/>
      <w:numFmt w:val="decimal"/>
      <w:lvlText w:val="7.%1."/>
      <w:lvlJc w:val="left"/>
      <w:pPr>
        <w:ind w:left="786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146" w:hanging="360"/>
      </w:pPr>
    </w:lvl>
    <w:lvl w:ilvl="2">
      <w:start w:val="1"/>
      <w:numFmt w:val="decimal"/>
      <w:lvlText w:val="%1.%2.%3"/>
      <w:lvlJc w:val="left"/>
      <w:pPr>
        <w:ind w:left="1506" w:hanging="360"/>
      </w:pPr>
    </w:lvl>
    <w:lvl w:ilvl="3">
      <w:start w:val="1"/>
      <w:numFmt w:val="decimal"/>
      <w:lvlText w:val="%1.%2.%3.%4"/>
      <w:lvlJc w:val="left"/>
      <w:pPr>
        <w:ind w:left="1866" w:hanging="360"/>
      </w:pPr>
    </w:lvl>
    <w:lvl w:ilvl="4">
      <w:start w:val="1"/>
      <w:numFmt w:val="decimal"/>
      <w:lvlText w:val="%1.%2.%3.%4.%5"/>
      <w:lvlJc w:val="left"/>
      <w:pPr>
        <w:ind w:left="2226" w:hanging="360"/>
      </w:pPr>
    </w:lvl>
    <w:lvl w:ilvl="5">
      <w:start w:val="1"/>
      <w:numFmt w:val="decimal"/>
      <w:lvlText w:val="%1.%2.%3.%4.%5.%6"/>
      <w:lvlJc w:val="left"/>
      <w:pPr>
        <w:ind w:left="2586" w:hanging="360"/>
      </w:pPr>
    </w:lvl>
    <w:lvl w:ilvl="6">
      <w:start w:val="1"/>
      <w:numFmt w:val="decimal"/>
      <w:lvlText w:val="%1.%2.%3.%4.%5.%6.%7"/>
      <w:lvlJc w:val="left"/>
      <w:pPr>
        <w:ind w:left="2946" w:hanging="360"/>
      </w:pPr>
    </w:lvl>
    <w:lvl w:ilvl="7">
      <w:start w:val="1"/>
      <w:numFmt w:val="decimal"/>
      <w:lvlText w:val="%1.%2.%3.%4.%5.%6.%7.%8"/>
      <w:lvlJc w:val="left"/>
      <w:pPr>
        <w:ind w:left="3306" w:hanging="360"/>
      </w:pPr>
    </w:lvl>
    <w:lvl w:ilvl="8">
      <w:start w:val="1"/>
      <w:numFmt w:val="decimal"/>
      <w:lvlText w:val="%1.%2.%3.%4.%5.%6.%7.%8.%9"/>
      <w:lvlJc w:val="left"/>
      <w:pPr>
        <w:ind w:left="3666" w:hanging="360"/>
      </w:pPr>
    </w:lvl>
  </w:abstractNum>
  <w:abstractNum w:abstractNumId="57" w15:restartNumberingAfterBreak="0">
    <w:nsid w:val="7D464CBB"/>
    <w:multiLevelType w:val="multilevel"/>
    <w:tmpl w:val="F49C9D00"/>
    <w:styleLink w:val="WWNum2"/>
    <w:lvl w:ilvl="0">
      <w:start w:val="6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8" w15:restartNumberingAfterBreak="0">
    <w:nsid w:val="7DCB2B81"/>
    <w:multiLevelType w:val="hybridMultilevel"/>
    <w:tmpl w:val="668C736E"/>
    <w:lvl w:ilvl="0" w:tplc="712C23A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" w15:restartNumberingAfterBreak="0">
    <w:nsid w:val="7E13011A"/>
    <w:multiLevelType w:val="multilevel"/>
    <w:tmpl w:val="F29CCA42"/>
    <w:styleLink w:val="WWNum3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0" w15:restartNumberingAfterBreak="0">
    <w:nsid w:val="7EA30529"/>
    <w:multiLevelType w:val="multilevel"/>
    <w:tmpl w:val="17B8493C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1" w15:restartNumberingAfterBreak="0">
    <w:nsid w:val="7F4F4C1A"/>
    <w:multiLevelType w:val="hybridMultilevel"/>
    <w:tmpl w:val="9F505C62"/>
    <w:lvl w:ilvl="0" w:tplc="712C23A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57"/>
  </w:num>
  <w:num w:numId="3">
    <w:abstractNumId w:val="36"/>
  </w:num>
  <w:num w:numId="4">
    <w:abstractNumId w:val="55"/>
  </w:num>
  <w:num w:numId="5">
    <w:abstractNumId w:val="15"/>
  </w:num>
  <w:num w:numId="6">
    <w:abstractNumId w:val="6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position w:val="0"/>
          <w:sz w:val="24"/>
          <w:szCs w:val="28"/>
          <w:u w:val="none"/>
          <w:vertAlign w:val="baseline"/>
          <w:lang w:val="ru-RU" w:eastAsia="ru-RU" w:bidi="ru-RU"/>
        </w:rPr>
      </w:lvl>
    </w:lvlOverride>
  </w:num>
  <w:num w:numId="7">
    <w:abstractNumId w:val="46"/>
  </w:num>
  <w:num w:numId="8">
    <w:abstractNumId w:val="13"/>
  </w:num>
  <w:num w:numId="9">
    <w:abstractNumId w:val="27"/>
  </w:num>
  <w:num w:numId="10">
    <w:abstractNumId w:val="34"/>
  </w:num>
  <w:num w:numId="11">
    <w:abstractNumId w:val="12"/>
  </w:num>
  <w:num w:numId="12">
    <w:abstractNumId w:val="20"/>
  </w:num>
  <w:num w:numId="13">
    <w:abstractNumId w:val="2"/>
  </w:num>
  <w:num w:numId="14">
    <w:abstractNumId w:val="9"/>
  </w:num>
  <w:num w:numId="15">
    <w:abstractNumId w:val="23"/>
  </w:num>
  <w:num w:numId="16">
    <w:abstractNumId w:val="3"/>
  </w:num>
  <w:num w:numId="17">
    <w:abstractNumId w:val="39"/>
  </w:num>
  <w:num w:numId="18">
    <w:abstractNumId w:val="56"/>
    <w:lvlOverride w:ilvl="0">
      <w:lvl w:ilvl="0">
        <w:start w:val="2"/>
        <w:numFmt w:val="decimal"/>
        <w:lvlText w:val="7.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position w:val="0"/>
          <w:sz w:val="28"/>
          <w:szCs w:val="28"/>
          <w:u w:val="none"/>
          <w:vertAlign w:val="baseline"/>
          <w:lang w:val="ru-RU" w:eastAsia="ru-RU" w:bidi="ru-RU"/>
        </w:rPr>
      </w:lvl>
    </w:lvlOverride>
  </w:num>
  <w:num w:numId="19">
    <w:abstractNumId w:val="19"/>
  </w:num>
  <w:num w:numId="20">
    <w:abstractNumId w:val="28"/>
  </w:num>
  <w:num w:numId="21">
    <w:abstractNumId w:val="22"/>
  </w:num>
  <w:num w:numId="22">
    <w:abstractNumId w:val="41"/>
  </w:num>
  <w:num w:numId="23">
    <w:abstractNumId w:val="29"/>
  </w:num>
  <w:num w:numId="24">
    <w:abstractNumId w:val="45"/>
  </w:num>
  <w:num w:numId="25">
    <w:abstractNumId w:val="7"/>
  </w:num>
  <w:num w:numId="26">
    <w:abstractNumId w:val="14"/>
  </w:num>
  <w:num w:numId="27">
    <w:abstractNumId w:val="0"/>
  </w:num>
  <w:num w:numId="28">
    <w:abstractNumId w:val="44"/>
  </w:num>
  <w:num w:numId="29">
    <w:abstractNumId w:val="38"/>
  </w:num>
  <w:num w:numId="30">
    <w:abstractNumId w:val="59"/>
  </w:num>
  <w:num w:numId="31">
    <w:abstractNumId w:val="52"/>
  </w:num>
  <w:num w:numId="32">
    <w:abstractNumId w:val="5"/>
  </w:num>
  <w:num w:numId="33">
    <w:abstractNumId w:val="8"/>
  </w:num>
  <w:num w:numId="34">
    <w:abstractNumId w:val="11"/>
  </w:num>
  <w:num w:numId="35">
    <w:abstractNumId w:val="16"/>
  </w:num>
  <w:num w:numId="36">
    <w:abstractNumId w:val="48"/>
  </w:num>
  <w:num w:numId="37">
    <w:abstractNumId w:val="30"/>
  </w:num>
  <w:num w:numId="38">
    <w:abstractNumId w:val="17"/>
  </w:num>
  <w:num w:numId="39">
    <w:abstractNumId w:val="21"/>
  </w:num>
  <w:num w:numId="40">
    <w:abstractNumId w:val="26"/>
  </w:num>
  <w:num w:numId="41">
    <w:abstractNumId w:val="10"/>
  </w:num>
  <w:num w:numId="42">
    <w:abstractNumId w:val="35"/>
  </w:num>
  <w:num w:numId="43">
    <w:abstractNumId w:val="25"/>
  </w:num>
  <w:num w:numId="44">
    <w:abstractNumId w:val="58"/>
  </w:num>
  <w:num w:numId="45">
    <w:abstractNumId w:val="32"/>
  </w:num>
  <w:num w:numId="46">
    <w:abstractNumId w:val="53"/>
  </w:num>
  <w:num w:numId="47">
    <w:abstractNumId w:val="33"/>
  </w:num>
  <w:num w:numId="48">
    <w:abstractNumId w:val="37"/>
  </w:num>
  <w:num w:numId="49">
    <w:abstractNumId w:val="61"/>
  </w:num>
  <w:num w:numId="50">
    <w:abstractNumId w:val="4"/>
  </w:num>
  <w:num w:numId="51">
    <w:abstractNumId w:val="6"/>
  </w:num>
  <w:num w:numId="52">
    <w:abstractNumId w:val="18"/>
  </w:num>
  <w:num w:numId="53">
    <w:abstractNumId w:val="47"/>
  </w:num>
  <w:num w:numId="54">
    <w:abstractNumId w:val="31"/>
  </w:num>
  <w:num w:numId="55">
    <w:abstractNumId w:val="50"/>
  </w:num>
  <w:num w:numId="56">
    <w:abstractNumId w:val="1"/>
  </w:num>
  <w:num w:numId="57">
    <w:abstractNumId w:val="24"/>
  </w:num>
  <w:num w:numId="58">
    <w:abstractNumId w:val="54"/>
  </w:num>
  <w:num w:numId="59">
    <w:abstractNumId w:val="51"/>
  </w:num>
  <w:num w:numId="60">
    <w:abstractNumId w:val="49"/>
  </w:num>
  <w:num w:numId="61">
    <w:abstractNumId w:val="42"/>
  </w:num>
  <w:num w:numId="62">
    <w:abstractNumId w:val="43"/>
  </w:num>
  <w:num w:numId="63">
    <w:abstractNumId w:val="56"/>
  </w:num>
  <w:num w:numId="64">
    <w:abstractNumId w:val="6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C6"/>
    <w:rsid w:val="000C3AB6"/>
    <w:rsid w:val="00265BFC"/>
    <w:rsid w:val="00345FCB"/>
    <w:rsid w:val="00490F6D"/>
    <w:rsid w:val="0049262E"/>
    <w:rsid w:val="004B2640"/>
    <w:rsid w:val="004E6E86"/>
    <w:rsid w:val="005B065B"/>
    <w:rsid w:val="005D30FF"/>
    <w:rsid w:val="006459BA"/>
    <w:rsid w:val="00681F4B"/>
    <w:rsid w:val="00731D36"/>
    <w:rsid w:val="00773F8A"/>
    <w:rsid w:val="007755D2"/>
    <w:rsid w:val="007B6B1A"/>
    <w:rsid w:val="008E55AE"/>
    <w:rsid w:val="00921530"/>
    <w:rsid w:val="009B3985"/>
    <w:rsid w:val="00BD03C6"/>
    <w:rsid w:val="00C367B7"/>
    <w:rsid w:val="00DE670B"/>
    <w:rsid w:val="00E54C63"/>
    <w:rsid w:val="00E626B0"/>
    <w:rsid w:val="00ED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816E"/>
  <w15:chartTrackingRefBased/>
  <w15:docId w15:val="{10C9EE74-9C19-4584-A9C2-8AB01DCD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459BA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6459BA"/>
  </w:style>
  <w:style w:type="paragraph" w:customStyle="1" w:styleId="Standard">
    <w:name w:val="Standard"/>
    <w:rsid w:val="006459B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Heading">
    <w:name w:val="Heading"/>
    <w:basedOn w:val="Standard"/>
    <w:next w:val="Textbody"/>
    <w:rsid w:val="006459B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6459BA"/>
    <w:pPr>
      <w:spacing w:after="120"/>
    </w:pPr>
  </w:style>
  <w:style w:type="paragraph" w:styleId="a4">
    <w:name w:val="List"/>
    <w:basedOn w:val="Textbody"/>
    <w:rsid w:val="006459BA"/>
    <w:rPr>
      <w:rFonts w:cs="Arial"/>
    </w:rPr>
  </w:style>
  <w:style w:type="paragraph" w:styleId="a5">
    <w:name w:val="caption"/>
    <w:basedOn w:val="Standard"/>
    <w:rsid w:val="006459B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6459BA"/>
    <w:pPr>
      <w:suppressLineNumbers/>
    </w:pPr>
    <w:rPr>
      <w:rFonts w:cs="Arial"/>
    </w:rPr>
  </w:style>
  <w:style w:type="paragraph" w:customStyle="1" w:styleId="Bodytext3">
    <w:name w:val="Body text (3)"/>
    <w:basedOn w:val="Standard"/>
    <w:rsid w:val="006459BA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40"/>
      <w:sz w:val="26"/>
      <w:szCs w:val="26"/>
      <w:lang w:val="en-US" w:bidi="en-US"/>
    </w:rPr>
  </w:style>
  <w:style w:type="paragraph" w:customStyle="1" w:styleId="Bodytext4">
    <w:name w:val="Body text (4)"/>
    <w:basedOn w:val="Standard"/>
    <w:rsid w:val="006459BA"/>
    <w:pPr>
      <w:widowControl w:val="0"/>
      <w:shd w:val="clear" w:color="auto" w:fill="FFFFFF"/>
      <w:spacing w:before="300" w:after="0" w:line="331" w:lineRule="exact"/>
    </w:pPr>
    <w:rPr>
      <w:rFonts w:ascii="Gulim" w:eastAsia="Gulim" w:hAnsi="Gulim" w:cs="Gulim"/>
    </w:rPr>
  </w:style>
  <w:style w:type="paragraph" w:customStyle="1" w:styleId="Bodytext6">
    <w:name w:val="Body text (6)"/>
    <w:basedOn w:val="Standard"/>
    <w:rsid w:val="006459BA"/>
    <w:pPr>
      <w:widowControl w:val="0"/>
      <w:shd w:val="clear" w:color="auto" w:fill="FFFFFF"/>
      <w:spacing w:before="3720" w:after="0" w:line="64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7">
    <w:name w:val="Body text (7)"/>
    <w:basedOn w:val="Standard"/>
    <w:rsid w:val="006459B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Heading1">
    <w:name w:val="Heading #1"/>
    <w:basedOn w:val="Standard"/>
    <w:rsid w:val="006459BA"/>
    <w:pPr>
      <w:widowControl w:val="0"/>
      <w:shd w:val="clear" w:color="auto" w:fill="FFFFFF"/>
      <w:spacing w:before="240" w:after="420" w:line="0" w:lineRule="atLeast"/>
      <w:ind w:hanging="146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8">
    <w:name w:val="Body text (8)"/>
    <w:basedOn w:val="Standard"/>
    <w:rsid w:val="006459BA"/>
    <w:pPr>
      <w:widowControl w:val="0"/>
      <w:shd w:val="clear" w:color="auto" w:fill="FFFFFF"/>
      <w:spacing w:before="420" w:after="0" w:line="283" w:lineRule="exact"/>
      <w:ind w:hanging="140"/>
    </w:pPr>
    <w:rPr>
      <w:rFonts w:ascii="Times New Roman" w:eastAsia="Times New Roman" w:hAnsi="Times New Roman" w:cs="Times New Roman"/>
      <w:b/>
      <w:bCs/>
    </w:rPr>
  </w:style>
  <w:style w:type="paragraph" w:customStyle="1" w:styleId="Bodytext9">
    <w:name w:val="Body text (9)"/>
    <w:basedOn w:val="Standard"/>
    <w:rsid w:val="006459BA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Bodytext10">
    <w:name w:val="Body text (10)"/>
    <w:basedOn w:val="Standard"/>
    <w:rsid w:val="006459BA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styleId="a6">
    <w:name w:val="List Paragraph"/>
    <w:basedOn w:val="Standard"/>
    <w:rsid w:val="006459BA"/>
    <w:pPr>
      <w:ind w:left="720"/>
    </w:pPr>
  </w:style>
  <w:style w:type="paragraph" w:customStyle="1" w:styleId="Framecontents">
    <w:name w:val="Frame contents"/>
    <w:basedOn w:val="Textbody"/>
    <w:rsid w:val="006459BA"/>
  </w:style>
  <w:style w:type="character" w:customStyle="1" w:styleId="Internetlink">
    <w:name w:val="Internet link"/>
    <w:basedOn w:val="a0"/>
    <w:rsid w:val="006459BA"/>
    <w:rPr>
      <w:color w:val="0066CC"/>
      <w:u w:val="single"/>
    </w:rPr>
  </w:style>
  <w:style w:type="character" w:customStyle="1" w:styleId="Bodytext2Exact">
    <w:name w:val="Body text (2) Exact"/>
    <w:basedOn w:val="a0"/>
    <w:rsid w:val="006459B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2">
    <w:name w:val="Body text (2)_"/>
    <w:basedOn w:val="a0"/>
    <w:rsid w:val="006459B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30">
    <w:name w:val="Body text (3)_"/>
    <w:basedOn w:val="a0"/>
    <w:rsid w:val="006459BA"/>
    <w:rPr>
      <w:rFonts w:ascii="Times New Roman" w:eastAsia="Times New Roman" w:hAnsi="Times New Roman" w:cs="Times New Roman"/>
      <w:spacing w:val="40"/>
      <w:sz w:val="26"/>
      <w:szCs w:val="26"/>
      <w:lang w:val="en-US" w:bidi="en-US"/>
    </w:rPr>
  </w:style>
  <w:style w:type="character" w:customStyle="1" w:styleId="Bodytext40">
    <w:name w:val="Body text (4)_"/>
    <w:basedOn w:val="a0"/>
    <w:rsid w:val="006459BA"/>
    <w:rPr>
      <w:rFonts w:ascii="Gulim" w:eastAsia="Gulim" w:hAnsi="Gulim" w:cs="Gulim"/>
    </w:rPr>
  </w:style>
  <w:style w:type="character" w:customStyle="1" w:styleId="Bodytext4TimesNewRoman14ptBold">
    <w:name w:val="Body text (4) + Times New Roman;14 pt;Bold"/>
    <w:basedOn w:val="Bodytext40"/>
    <w:rsid w:val="006459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vertAlign w:val="subscript"/>
      <w:lang w:val="ru-RU" w:eastAsia="ru-RU" w:bidi="ru-RU"/>
    </w:rPr>
  </w:style>
  <w:style w:type="character" w:customStyle="1" w:styleId="Bodytext4TimesNewRoman14pt">
    <w:name w:val="Body text (4) + Times New Roman;14 pt"/>
    <w:basedOn w:val="Bodytext40"/>
    <w:rsid w:val="006459B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vertAlign w:val="subscript"/>
      <w:lang w:val="ru-RU" w:eastAsia="ru-RU" w:bidi="ru-RU"/>
    </w:rPr>
  </w:style>
  <w:style w:type="character" w:customStyle="1" w:styleId="Bodytext20">
    <w:name w:val="Body text (2)"/>
    <w:basedOn w:val="Bodytext2"/>
    <w:rsid w:val="006459B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subscript"/>
      <w:lang w:val="ru-RU" w:eastAsia="ru-RU" w:bidi="ru-RU"/>
    </w:rPr>
  </w:style>
  <w:style w:type="character" w:customStyle="1" w:styleId="Bodytext2Italic">
    <w:name w:val="Body text (2) + Italic"/>
    <w:basedOn w:val="Bodytext2"/>
    <w:rsid w:val="006459B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subscript"/>
      <w:lang w:val="ru-RU" w:eastAsia="ru-RU" w:bidi="ru-RU"/>
    </w:rPr>
  </w:style>
  <w:style w:type="character" w:customStyle="1" w:styleId="Bodytext5">
    <w:name w:val="Body text (5)_"/>
    <w:basedOn w:val="a0"/>
    <w:rsid w:val="006459BA"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  <w:lang w:val="en-US" w:eastAsia="en-US" w:bidi="en-US"/>
    </w:rPr>
  </w:style>
  <w:style w:type="character" w:customStyle="1" w:styleId="Bodytext50">
    <w:name w:val="Body text (5)"/>
    <w:basedOn w:val="Bodytext5"/>
    <w:rsid w:val="006459BA"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subscript"/>
      <w:lang w:val="en-US" w:eastAsia="en-US" w:bidi="en-US"/>
    </w:rPr>
  </w:style>
  <w:style w:type="character" w:customStyle="1" w:styleId="Bodytext60">
    <w:name w:val="Body text (6)_"/>
    <w:basedOn w:val="a0"/>
    <w:rsid w:val="006459B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Spacing-1pt">
    <w:name w:val="Body text (2) + Spacing -1 pt"/>
    <w:basedOn w:val="Bodytext2"/>
    <w:rsid w:val="006459B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0"/>
      <w:w w:val="100"/>
      <w:position w:val="0"/>
      <w:sz w:val="28"/>
      <w:szCs w:val="28"/>
      <w:u w:val="none"/>
      <w:vertAlign w:val="subscript"/>
      <w:lang w:val="ru-RU" w:eastAsia="ru-RU" w:bidi="ru-RU"/>
    </w:rPr>
  </w:style>
  <w:style w:type="character" w:customStyle="1" w:styleId="Bodytext2Spacing1pt">
    <w:name w:val="Body text (2) + Spacing 1 pt"/>
    <w:basedOn w:val="Bodytext2"/>
    <w:rsid w:val="006459B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8"/>
      <w:szCs w:val="28"/>
      <w:u w:val="none"/>
      <w:vertAlign w:val="subscript"/>
      <w:lang w:val="ru-RU" w:eastAsia="ru-RU" w:bidi="ru-RU"/>
    </w:rPr>
  </w:style>
  <w:style w:type="character" w:customStyle="1" w:styleId="Bodytext70">
    <w:name w:val="Body text (7)_"/>
    <w:basedOn w:val="a0"/>
    <w:rsid w:val="006459BA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Bodytext2SmallCaps">
    <w:name w:val="Body text (2) + Small Caps"/>
    <w:basedOn w:val="Bodytext2"/>
    <w:rsid w:val="006459B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subscript"/>
      <w:lang w:val="en-US" w:eastAsia="en-US" w:bidi="en-US"/>
    </w:rPr>
  </w:style>
  <w:style w:type="character" w:customStyle="1" w:styleId="Bodytext2Bold">
    <w:name w:val="Body text (2) + Bold"/>
    <w:basedOn w:val="Bodytext2"/>
    <w:rsid w:val="006459B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subscript"/>
      <w:lang w:val="ru-RU" w:eastAsia="ru-RU" w:bidi="ru-RU"/>
    </w:rPr>
  </w:style>
  <w:style w:type="character" w:customStyle="1" w:styleId="Bodytext7NotItalic">
    <w:name w:val="Body text (7) + Not Italic"/>
    <w:basedOn w:val="Bodytext70"/>
    <w:rsid w:val="006459B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vertAlign w:val="subscript"/>
      <w:lang w:val="ru-RU" w:eastAsia="ru-RU" w:bidi="ru-RU"/>
    </w:rPr>
  </w:style>
  <w:style w:type="character" w:customStyle="1" w:styleId="Heading10">
    <w:name w:val="Heading #1_"/>
    <w:basedOn w:val="a0"/>
    <w:rsid w:val="006459B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Candara11pt">
    <w:name w:val="Body text (2) + Candara;11 pt"/>
    <w:basedOn w:val="Bodytext2"/>
    <w:rsid w:val="006459BA"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  <w:lang w:val="ru-RU" w:eastAsia="ru-RU" w:bidi="ru-RU"/>
    </w:rPr>
  </w:style>
  <w:style w:type="character" w:customStyle="1" w:styleId="Tablecaption2">
    <w:name w:val="Table caption (2)_"/>
    <w:basedOn w:val="a0"/>
    <w:rsid w:val="006459B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Tablecaption20">
    <w:name w:val="Table caption (2)"/>
    <w:basedOn w:val="Tablecaption2"/>
    <w:rsid w:val="006459B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vertAlign w:val="subscript"/>
      <w:lang w:val="ru-RU" w:eastAsia="ru-RU" w:bidi="ru-RU"/>
    </w:rPr>
  </w:style>
  <w:style w:type="character" w:customStyle="1" w:styleId="Bodytext2Candara95ptItalicScale90">
    <w:name w:val="Body text (2) + Candara;9;5 pt;Italic;Scale 90%"/>
    <w:basedOn w:val="Bodytext2"/>
    <w:rsid w:val="006459BA"/>
    <w:rPr>
      <w:rFonts w:ascii="Candara" w:eastAsia="Candara" w:hAnsi="Candara" w:cs="Candara"/>
      <w:b w:val="0"/>
      <w:bCs w:val="0"/>
      <w:i/>
      <w:iCs/>
      <w:caps w:val="0"/>
      <w:smallCaps w:val="0"/>
      <w:strike w:val="0"/>
      <w:dstrike w:val="0"/>
      <w:color w:val="000000"/>
      <w:spacing w:val="0"/>
      <w:w w:val="90"/>
      <w:position w:val="0"/>
      <w:sz w:val="19"/>
      <w:szCs w:val="19"/>
      <w:u w:val="none"/>
      <w:vertAlign w:val="subscript"/>
      <w:lang w:val="ru-RU" w:eastAsia="ru-RU" w:bidi="ru-RU"/>
    </w:rPr>
  </w:style>
  <w:style w:type="character" w:customStyle="1" w:styleId="Bodytext29ptSpacing1pt">
    <w:name w:val="Body text (2) + 9 pt;Spacing 1 pt"/>
    <w:basedOn w:val="Bodytext2"/>
    <w:rsid w:val="006459B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18"/>
      <w:szCs w:val="18"/>
      <w:u w:val="none"/>
      <w:vertAlign w:val="subscript"/>
      <w:lang w:val="ru-RU" w:eastAsia="ru-RU" w:bidi="ru-RU"/>
    </w:rPr>
  </w:style>
  <w:style w:type="character" w:customStyle="1" w:styleId="Bodytext212ptBoldItalic">
    <w:name w:val="Body text (2) + 12 pt;Bold;Italic"/>
    <w:basedOn w:val="Bodytext2"/>
    <w:rsid w:val="006459BA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ru-RU" w:eastAsia="ru-RU" w:bidi="ru-RU"/>
    </w:rPr>
  </w:style>
  <w:style w:type="character" w:customStyle="1" w:styleId="Bodytext213ptItalicSpacing1pt">
    <w:name w:val="Body text (2) + 13 pt;Italic;Spacing 1 pt"/>
    <w:basedOn w:val="Bodytext2"/>
    <w:rsid w:val="006459B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20"/>
      <w:w w:val="100"/>
      <w:position w:val="0"/>
      <w:sz w:val="26"/>
      <w:szCs w:val="26"/>
      <w:u w:val="none"/>
      <w:vertAlign w:val="subscript"/>
      <w:lang w:val="ru-RU" w:eastAsia="ru-RU" w:bidi="ru-RU"/>
    </w:rPr>
  </w:style>
  <w:style w:type="character" w:customStyle="1" w:styleId="Bodytext211pt">
    <w:name w:val="Body text (2) + 11 pt"/>
    <w:basedOn w:val="Bodytext2"/>
    <w:rsid w:val="006459B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  <w:lang w:val="ru-RU" w:eastAsia="ru-RU" w:bidi="ru-RU"/>
    </w:rPr>
  </w:style>
  <w:style w:type="character" w:customStyle="1" w:styleId="Bodytext212pt">
    <w:name w:val="Body text (2) + 12 pt"/>
    <w:basedOn w:val="Bodytext2"/>
    <w:rsid w:val="006459B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ru-RU" w:eastAsia="ru-RU" w:bidi="ru-RU"/>
    </w:rPr>
  </w:style>
  <w:style w:type="character" w:customStyle="1" w:styleId="Bodytext24pt">
    <w:name w:val="Body text (2) + 4 pt"/>
    <w:basedOn w:val="Bodytext2"/>
    <w:rsid w:val="006459B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vertAlign w:val="subscript"/>
      <w:lang w:val="ru-RU" w:eastAsia="ru-RU" w:bidi="ru-RU"/>
    </w:rPr>
  </w:style>
  <w:style w:type="character" w:customStyle="1" w:styleId="Bodytext28ptSpacing0pt">
    <w:name w:val="Body text (2) + 8 pt;Spacing 0 pt"/>
    <w:basedOn w:val="Bodytext2"/>
    <w:rsid w:val="006459B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16"/>
      <w:szCs w:val="16"/>
      <w:u w:val="none"/>
      <w:vertAlign w:val="subscript"/>
      <w:lang w:val="ru-RU" w:eastAsia="ru-RU" w:bidi="ru-RU"/>
    </w:rPr>
  </w:style>
  <w:style w:type="character" w:customStyle="1" w:styleId="Bodytext24ptItalic">
    <w:name w:val="Body text (2) + 4 pt;Italic"/>
    <w:basedOn w:val="Bodytext2"/>
    <w:rsid w:val="006459B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vertAlign w:val="subscript"/>
      <w:lang w:val="ru-RU" w:eastAsia="ru-RU" w:bidi="ru-RU"/>
    </w:rPr>
  </w:style>
  <w:style w:type="character" w:customStyle="1" w:styleId="Tablecaption">
    <w:name w:val="Table caption_"/>
    <w:basedOn w:val="a0"/>
    <w:rsid w:val="006459B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Tablecaption0">
    <w:name w:val="Table caption"/>
    <w:basedOn w:val="Tablecaption"/>
    <w:rsid w:val="006459B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vertAlign w:val="subscript"/>
      <w:lang w:val="ru-RU" w:eastAsia="ru-RU" w:bidi="ru-RU"/>
    </w:rPr>
  </w:style>
  <w:style w:type="character" w:customStyle="1" w:styleId="Bodytext210ptSpacing0pt">
    <w:name w:val="Body text (2) + 10 pt;Spacing 0 pt"/>
    <w:basedOn w:val="Bodytext2"/>
    <w:rsid w:val="006459B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subscript"/>
      <w:lang w:val="ru-RU" w:eastAsia="ru-RU" w:bidi="ru-RU"/>
    </w:rPr>
  </w:style>
  <w:style w:type="character" w:customStyle="1" w:styleId="Bodytext211ptBold">
    <w:name w:val="Body text (2) + 11 pt;Bold"/>
    <w:basedOn w:val="Bodytext2"/>
    <w:rsid w:val="006459B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  <w:lang w:val="ru-RU" w:eastAsia="ru-RU" w:bidi="ru-RU"/>
    </w:rPr>
  </w:style>
  <w:style w:type="character" w:customStyle="1" w:styleId="Bodytext2Candara85ptSpacing2pt">
    <w:name w:val="Body text (2) + Candara;8;5 pt;Spacing 2 pt"/>
    <w:basedOn w:val="Bodytext2"/>
    <w:rsid w:val="006459BA"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color w:val="000000"/>
      <w:spacing w:val="40"/>
      <w:w w:val="100"/>
      <w:position w:val="0"/>
      <w:sz w:val="17"/>
      <w:szCs w:val="17"/>
      <w:u w:val="none"/>
      <w:vertAlign w:val="subscript"/>
      <w:lang w:val="ru-RU" w:eastAsia="ru-RU" w:bidi="ru-RU"/>
    </w:rPr>
  </w:style>
  <w:style w:type="character" w:customStyle="1" w:styleId="Bodytext25pt">
    <w:name w:val="Body text (2) + 5 pt"/>
    <w:basedOn w:val="Bodytext2"/>
    <w:rsid w:val="006459B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subscript"/>
      <w:lang w:val="ru-RU" w:eastAsia="ru-RU" w:bidi="ru-RU"/>
    </w:rPr>
  </w:style>
  <w:style w:type="character" w:customStyle="1" w:styleId="Bodytext210ptBoldSpacing0pt">
    <w:name w:val="Body text (2) + 10 pt;Bold;Spacing 0 pt"/>
    <w:basedOn w:val="Bodytext2"/>
    <w:rsid w:val="006459B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subscript"/>
      <w:lang w:val="ru-RU" w:eastAsia="ru-RU" w:bidi="ru-RU"/>
    </w:rPr>
  </w:style>
  <w:style w:type="character" w:customStyle="1" w:styleId="Bodytext2105ptBoldItalic">
    <w:name w:val="Body text (2) + 10;5 pt;Bold;Italic"/>
    <w:basedOn w:val="Bodytext2"/>
    <w:rsid w:val="006459BA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subscript"/>
      <w:lang w:val="ru-RU" w:eastAsia="ru-RU" w:bidi="ru-RU"/>
    </w:rPr>
  </w:style>
  <w:style w:type="character" w:customStyle="1" w:styleId="Bodytext2Gulim95ptItalic">
    <w:name w:val="Body text (2) + Gulim;9;5 pt;Italic"/>
    <w:basedOn w:val="Bodytext2"/>
    <w:rsid w:val="006459BA"/>
    <w:rPr>
      <w:rFonts w:ascii="Gulim" w:eastAsia="Gulim" w:hAnsi="Gulim" w:cs="Gulim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subscript"/>
      <w:lang w:val="ru-RU" w:eastAsia="ru-RU" w:bidi="ru-RU"/>
    </w:rPr>
  </w:style>
  <w:style w:type="character" w:customStyle="1" w:styleId="Bodytext295ptItalicScale60">
    <w:name w:val="Body text (2) + 9;5 pt;Italic;Scale 60%"/>
    <w:basedOn w:val="Bodytext2"/>
    <w:rsid w:val="006459B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60"/>
      <w:position w:val="0"/>
      <w:sz w:val="19"/>
      <w:szCs w:val="19"/>
      <w:u w:val="none"/>
      <w:vertAlign w:val="subscript"/>
      <w:lang w:val="ru-RU" w:eastAsia="ru-RU" w:bidi="ru-RU"/>
    </w:rPr>
  </w:style>
  <w:style w:type="character" w:customStyle="1" w:styleId="Bodytext2Gulim9pt">
    <w:name w:val="Body text (2) + Gulim;9 pt"/>
    <w:basedOn w:val="Bodytext2"/>
    <w:rsid w:val="006459BA"/>
    <w:rPr>
      <w:rFonts w:ascii="Gulim" w:eastAsia="Gulim" w:hAnsi="Gulim" w:cs="Gulim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subscript"/>
      <w:lang w:val="ru-RU" w:eastAsia="ru-RU" w:bidi="ru-RU"/>
    </w:rPr>
  </w:style>
  <w:style w:type="character" w:customStyle="1" w:styleId="Bodytext2Gulim10pt">
    <w:name w:val="Body text (2) + Gulim;10 pt"/>
    <w:basedOn w:val="Bodytext2"/>
    <w:rsid w:val="006459BA"/>
    <w:rPr>
      <w:rFonts w:ascii="Gulim" w:eastAsia="Gulim" w:hAnsi="Gulim" w:cs="Gulim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subscript"/>
      <w:lang w:val="ru-RU" w:eastAsia="ru-RU" w:bidi="ru-RU"/>
    </w:rPr>
  </w:style>
  <w:style w:type="character" w:customStyle="1" w:styleId="Bodytext2Gulim12pt">
    <w:name w:val="Body text (2) + Gulim;12 pt"/>
    <w:basedOn w:val="Bodytext2"/>
    <w:rsid w:val="006459BA"/>
    <w:rPr>
      <w:rFonts w:ascii="Gulim" w:eastAsia="Gulim" w:hAnsi="Gulim" w:cs="Gulim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ru-RU" w:eastAsia="ru-RU" w:bidi="ru-RU"/>
    </w:rPr>
  </w:style>
  <w:style w:type="character" w:customStyle="1" w:styleId="Bodytext2Candara85pt">
    <w:name w:val="Body text (2) + Candara;8;5 pt"/>
    <w:basedOn w:val="Bodytext2"/>
    <w:rsid w:val="006459BA"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subscript"/>
      <w:lang w:val="ru-RU" w:eastAsia="ru-RU" w:bidi="ru-RU"/>
    </w:rPr>
  </w:style>
  <w:style w:type="character" w:customStyle="1" w:styleId="Bodytext2Gulim10ptItalic">
    <w:name w:val="Body text (2) + Gulim;10 pt;Italic"/>
    <w:basedOn w:val="Bodytext2"/>
    <w:rsid w:val="006459BA"/>
    <w:rPr>
      <w:rFonts w:ascii="Gulim" w:eastAsia="Gulim" w:hAnsi="Gulim" w:cs="Gulim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subscript"/>
      <w:lang w:val="ru-RU" w:eastAsia="ru-RU" w:bidi="ru-RU"/>
    </w:rPr>
  </w:style>
  <w:style w:type="character" w:customStyle="1" w:styleId="Bodytext25ptItalicScale150">
    <w:name w:val="Body text (2) + 5 pt;Italic;Scale 150%"/>
    <w:basedOn w:val="Bodytext2"/>
    <w:rsid w:val="006459BA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50"/>
      <w:position w:val="0"/>
      <w:sz w:val="10"/>
      <w:szCs w:val="10"/>
      <w:u w:val="none"/>
      <w:vertAlign w:val="subscript"/>
      <w:lang w:val="ru-RU" w:eastAsia="ru-RU" w:bidi="ru-RU"/>
    </w:rPr>
  </w:style>
  <w:style w:type="character" w:customStyle="1" w:styleId="Bodytext2BoldSpacing1pt">
    <w:name w:val="Body text (2) + Bold;Spacing 1 pt"/>
    <w:basedOn w:val="Bodytext2"/>
    <w:rsid w:val="006459B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8"/>
      <w:szCs w:val="28"/>
      <w:u w:val="none"/>
      <w:vertAlign w:val="subscript"/>
      <w:lang w:val="ru-RU" w:eastAsia="ru-RU" w:bidi="ru-RU"/>
    </w:rPr>
  </w:style>
  <w:style w:type="character" w:customStyle="1" w:styleId="Heading1Exact">
    <w:name w:val="Heading #1 Exact"/>
    <w:basedOn w:val="a0"/>
    <w:rsid w:val="006459B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80">
    <w:name w:val="Body text (8)_"/>
    <w:basedOn w:val="a0"/>
    <w:rsid w:val="006459BA"/>
    <w:rPr>
      <w:rFonts w:ascii="Times New Roman" w:eastAsia="Times New Roman" w:hAnsi="Times New Roman" w:cs="Times New Roman"/>
      <w:b/>
      <w:bCs/>
    </w:rPr>
  </w:style>
  <w:style w:type="character" w:customStyle="1" w:styleId="Bodytext814pt">
    <w:name w:val="Body text (8) + 14 pt"/>
    <w:basedOn w:val="Bodytext80"/>
    <w:rsid w:val="006459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vertAlign w:val="subscript"/>
      <w:lang w:val="ru-RU" w:eastAsia="ru-RU" w:bidi="ru-RU"/>
    </w:rPr>
  </w:style>
  <w:style w:type="character" w:customStyle="1" w:styleId="Bodytext29ptSpacing0pt">
    <w:name w:val="Body text (2) + 9 pt;Spacing 0 pt"/>
    <w:basedOn w:val="Bodytext2"/>
    <w:rsid w:val="006459B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18"/>
      <w:szCs w:val="18"/>
      <w:u w:val="none"/>
      <w:vertAlign w:val="subscript"/>
      <w:lang w:val="ru-RU" w:eastAsia="ru-RU" w:bidi="ru-RU"/>
    </w:rPr>
  </w:style>
  <w:style w:type="character" w:customStyle="1" w:styleId="Bodytext2Consolas10ptSpacing0pt">
    <w:name w:val="Body text (2) + Consolas;10 pt;Spacing 0 pt"/>
    <w:basedOn w:val="Bodytext2"/>
    <w:rsid w:val="006459BA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subscript"/>
      <w:lang w:val="ru-RU" w:eastAsia="ru-RU" w:bidi="ru-RU"/>
    </w:rPr>
  </w:style>
  <w:style w:type="character" w:customStyle="1" w:styleId="Bodytext213pt">
    <w:name w:val="Body text (2) + 13 pt"/>
    <w:basedOn w:val="Bodytext2"/>
    <w:rsid w:val="006459B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subscript"/>
      <w:lang w:val="ru-RU" w:eastAsia="ru-RU" w:bidi="ru-RU"/>
    </w:rPr>
  </w:style>
  <w:style w:type="character" w:customStyle="1" w:styleId="Bodytext2Candara11ptSpacing1pt">
    <w:name w:val="Body text (2) + Candara;11 pt;Spacing 1 pt"/>
    <w:basedOn w:val="Bodytext2"/>
    <w:rsid w:val="006459BA"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vertAlign w:val="subscript"/>
      <w:lang w:val="en-US" w:eastAsia="en-US" w:bidi="en-US"/>
    </w:rPr>
  </w:style>
  <w:style w:type="character" w:customStyle="1" w:styleId="Bodytext90">
    <w:name w:val="Body text (9)_"/>
    <w:basedOn w:val="a0"/>
    <w:rsid w:val="006459BA"/>
    <w:rPr>
      <w:rFonts w:ascii="Times New Roman" w:eastAsia="Times New Roman" w:hAnsi="Times New Roman" w:cs="Times New Roman"/>
      <w:spacing w:val="10"/>
      <w:sz w:val="16"/>
      <w:szCs w:val="16"/>
    </w:rPr>
  </w:style>
  <w:style w:type="character" w:customStyle="1" w:styleId="Bodytext100">
    <w:name w:val="Body text (10)_"/>
    <w:basedOn w:val="a0"/>
    <w:rsid w:val="006459BA"/>
    <w:rPr>
      <w:rFonts w:ascii="Times New Roman" w:eastAsia="Times New Roman" w:hAnsi="Times New Roman" w:cs="Times New Roman"/>
      <w:spacing w:val="10"/>
      <w:sz w:val="18"/>
      <w:szCs w:val="18"/>
    </w:rPr>
  </w:style>
  <w:style w:type="character" w:customStyle="1" w:styleId="Bodytext245pt">
    <w:name w:val="Body text (2) + 4;5 pt"/>
    <w:basedOn w:val="Bodytext2"/>
    <w:rsid w:val="006459B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vertAlign w:val="subscript"/>
      <w:lang w:val="ru-RU" w:eastAsia="ru-RU" w:bidi="ru-RU"/>
    </w:rPr>
  </w:style>
  <w:style w:type="character" w:customStyle="1" w:styleId="a7">
    <w:name w:val="Подпись к таблице_"/>
    <w:basedOn w:val="a0"/>
    <w:rsid w:val="006459B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a8">
    <w:name w:val="Подпись к таблице"/>
    <w:basedOn w:val="a7"/>
    <w:rsid w:val="006459B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subscript"/>
      <w:lang w:val="ru-RU" w:eastAsia="ru-RU" w:bidi="ru-RU"/>
    </w:rPr>
  </w:style>
  <w:style w:type="character" w:customStyle="1" w:styleId="ListLabel1">
    <w:name w:val="ListLabel 1"/>
    <w:rsid w:val="006459B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2">
    <w:name w:val="ListLabel 2"/>
    <w:rsid w:val="006459BA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3">
    <w:name w:val="ListLabel 3"/>
    <w:rsid w:val="006459BA"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4">
    <w:name w:val="ListLabel 4"/>
    <w:rsid w:val="006459B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subscript"/>
      <w:lang w:val="ru-RU" w:eastAsia="ru-RU" w:bidi="ru-RU"/>
    </w:rPr>
  </w:style>
  <w:style w:type="character" w:customStyle="1" w:styleId="ListLabel5">
    <w:name w:val="ListLabel 5"/>
    <w:rsid w:val="006459B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16"/>
      <w:szCs w:val="16"/>
      <w:u w:val="none"/>
      <w:vertAlign w:val="subscript"/>
      <w:lang w:val="ru-RU" w:eastAsia="ru-RU" w:bidi="ru-RU"/>
    </w:rPr>
  </w:style>
  <w:style w:type="paragraph" w:styleId="a9">
    <w:name w:val="header"/>
    <w:basedOn w:val="a"/>
    <w:link w:val="aa"/>
    <w:rsid w:val="006459BA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aa">
    <w:name w:val="Верхний колонтитул Знак"/>
    <w:basedOn w:val="a0"/>
    <w:link w:val="a9"/>
    <w:rsid w:val="006459BA"/>
    <w:rPr>
      <w:rFonts w:ascii="Calibri" w:eastAsia="SimSun" w:hAnsi="Calibri" w:cs="F"/>
      <w:kern w:val="3"/>
    </w:rPr>
  </w:style>
  <w:style w:type="paragraph" w:styleId="ab">
    <w:name w:val="footer"/>
    <w:basedOn w:val="a"/>
    <w:link w:val="ac"/>
    <w:rsid w:val="006459BA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ac">
    <w:name w:val="Нижний колонтитул Знак"/>
    <w:basedOn w:val="a0"/>
    <w:link w:val="ab"/>
    <w:rsid w:val="006459BA"/>
    <w:rPr>
      <w:rFonts w:ascii="Calibri" w:eastAsia="SimSun" w:hAnsi="Calibri" w:cs="F"/>
      <w:kern w:val="3"/>
    </w:rPr>
  </w:style>
  <w:style w:type="numbering" w:customStyle="1" w:styleId="WWNum1">
    <w:name w:val="WWNum1"/>
    <w:basedOn w:val="a2"/>
    <w:rsid w:val="006459BA"/>
    <w:pPr>
      <w:numPr>
        <w:numId w:val="1"/>
      </w:numPr>
    </w:pPr>
  </w:style>
  <w:style w:type="numbering" w:customStyle="1" w:styleId="WWNum2">
    <w:name w:val="WWNum2"/>
    <w:basedOn w:val="a2"/>
    <w:rsid w:val="006459BA"/>
    <w:pPr>
      <w:numPr>
        <w:numId w:val="2"/>
      </w:numPr>
    </w:pPr>
  </w:style>
  <w:style w:type="numbering" w:customStyle="1" w:styleId="WWNum3">
    <w:name w:val="WWNum3"/>
    <w:basedOn w:val="a2"/>
    <w:rsid w:val="006459BA"/>
    <w:pPr>
      <w:numPr>
        <w:numId w:val="3"/>
      </w:numPr>
    </w:pPr>
  </w:style>
  <w:style w:type="numbering" w:customStyle="1" w:styleId="WWNum4">
    <w:name w:val="WWNum4"/>
    <w:basedOn w:val="a2"/>
    <w:rsid w:val="006459BA"/>
    <w:pPr>
      <w:numPr>
        <w:numId w:val="4"/>
      </w:numPr>
    </w:pPr>
  </w:style>
  <w:style w:type="numbering" w:customStyle="1" w:styleId="WWNum5">
    <w:name w:val="WWNum5"/>
    <w:basedOn w:val="a2"/>
    <w:rsid w:val="006459BA"/>
    <w:pPr>
      <w:numPr>
        <w:numId w:val="5"/>
      </w:numPr>
    </w:pPr>
  </w:style>
  <w:style w:type="numbering" w:customStyle="1" w:styleId="WWNum6">
    <w:name w:val="WWNum6"/>
    <w:basedOn w:val="a2"/>
    <w:rsid w:val="006459BA"/>
    <w:pPr>
      <w:numPr>
        <w:numId w:val="64"/>
      </w:numPr>
    </w:pPr>
  </w:style>
  <w:style w:type="numbering" w:customStyle="1" w:styleId="WWNum7">
    <w:name w:val="WWNum7"/>
    <w:basedOn w:val="a2"/>
    <w:rsid w:val="006459BA"/>
    <w:pPr>
      <w:numPr>
        <w:numId w:val="7"/>
      </w:numPr>
    </w:pPr>
  </w:style>
  <w:style w:type="numbering" w:customStyle="1" w:styleId="WWNum8">
    <w:name w:val="WWNum8"/>
    <w:basedOn w:val="a2"/>
    <w:rsid w:val="006459BA"/>
    <w:pPr>
      <w:numPr>
        <w:numId w:val="8"/>
      </w:numPr>
    </w:pPr>
  </w:style>
  <w:style w:type="numbering" w:customStyle="1" w:styleId="WWNum9">
    <w:name w:val="WWNum9"/>
    <w:basedOn w:val="a2"/>
    <w:rsid w:val="006459BA"/>
    <w:pPr>
      <w:numPr>
        <w:numId w:val="9"/>
      </w:numPr>
    </w:pPr>
  </w:style>
  <w:style w:type="numbering" w:customStyle="1" w:styleId="WWNum10">
    <w:name w:val="WWNum10"/>
    <w:basedOn w:val="a2"/>
    <w:rsid w:val="006459BA"/>
    <w:pPr>
      <w:numPr>
        <w:numId w:val="10"/>
      </w:numPr>
    </w:pPr>
  </w:style>
  <w:style w:type="numbering" w:customStyle="1" w:styleId="WWNum11">
    <w:name w:val="WWNum11"/>
    <w:basedOn w:val="a2"/>
    <w:rsid w:val="006459BA"/>
    <w:pPr>
      <w:numPr>
        <w:numId w:val="11"/>
      </w:numPr>
    </w:pPr>
  </w:style>
  <w:style w:type="numbering" w:customStyle="1" w:styleId="WWNum12">
    <w:name w:val="WWNum12"/>
    <w:basedOn w:val="a2"/>
    <w:rsid w:val="006459BA"/>
    <w:pPr>
      <w:numPr>
        <w:numId w:val="12"/>
      </w:numPr>
    </w:pPr>
  </w:style>
  <w:style w:type="numbering" w:customStyle="1" w:styleId="WWNum13">
    <w:name w:val="WWNum13"/>
    <w:basedOn w:val="a2"/>
    <w:rsid w:val="006459BA"/>
    <w:pPr>
      <w:numPr>
        <w:numId w:val="13"/>
      </w:numPr>
    </w:pPr>
  </w:style>
  <w:style w:type="numbering" w:customStyle="1" w:styleId="WWNum14">
    <w:name w:val="WWNum14"/>
    <w:basedOn w:val="a2"/>
    <w:rsid w:val="006459BA"/>
    <w:pPr>
      <w:numPr>
        <w:numId w:val="14"/>
      </w:numPr>
    </w:pPr>
  </w:style>
  <w:style w:type="numbering" w:customStyle="1" w:styleId="WWNum15">
    <w:name w:val="WWNum15"/>
    <w:basedOn w:val="a2"/>
    <w:rsid w:val="006459BA"/>
    <w:pPr>
      <w:numPr>
        <w:numId w:val="15"/>
      </w:numPr>
    </w:pPr>
  </w:style>
  <w:style w:type="numbering" w:customStyle="1" w:styleId="WWNum16">
    <w:name w:val="WWNum16"/>
    <w:basedOn w:val="a2"/>
    <w:rsid w:val="006459BA"/>
    <w:pPr>
      <w:numPr>
        <w:numId w:val="16"/>
      </w:numPr>
    </w:pPr>
  </w:style>
  <w:style w:type="numbering" w:customStyle="1" w:styleId="WWNum17">
    <w:name w:val="WWNum17"/>
    <w:basedOn w:val="a2"/>
    <w:rsid w:val="006459BA"/>
    <w:pPr>
      <w:numPr>
        <w:numId w:val="17"/>
      </w:numPr>
    </w:pPr>
  </w:style>
  <w:style w:type="numbering" w:customStyle="1" w:styleId="WWNum18">
    <w:name w:val="WWNum18"/>
    <w:basedOn w:val="a2"/>
    <w:rsid w:val="006459BA"/>
    <w:pPr>
      <w:numPr>
        <w:numId w:val="63"/>
      </w:numPr>
    </w:pPr>
  </w:style>
  <w:style w:type="numbering" w:customStyle="1" w:styleId="WWNum19">
    <w:name w:val="WWNum19"/>
    <w:basedOn w:val="a2"/>
    <w:rsid w:val="006459BA"/>
    <w:pPr>
      <w:numPr>
        <w:numId w:val="19"/>
      </w:numPr>
    </w:pPr>
  </w:style>
  <w:style w:type="numbering" w:customStyle="1" w:styleId="WWNum20">
    <w:name w:val="WWNum20"/>
    <w:basedOn w:val="a2"/>
    <w:rsid w:val="006459BA"/>
    <w:pPr>
      <w:numPr>
        <w:numId w:val="20"/>
      </w:numPr>
    </w:pPr>
  </w:style>
  <w:style w:type="numbering" w:customStyle="1" w:styleId="WWNum21">
    <w:name w:val="WWNum21"/>
    <w:basedOn w:val="a2"/>
    <w:rsid w:val="006459BA"/>
    <w:pPr>
      <w:numPr>
        <w:numId w:val="21"/>
      </w:numPr>
    </w:pPr>
  </w:style>
  <w:style w:type="numbering" w:customStyle="1" w:styleId="WWNum22">
    <w:name w:val="WWNum22"/>
    <w:basedOn w:val="a2"/>
    <w:rsid w:val="006459BA"/>
    <w:pPr>
      <w:numPr>
        <w:numId w:val="22"/>
      </w:numPr>
    </w:pPr>
  </w:style>
  <w:style w:type="numbering" w:customStyle="1" w:styleId="WWNum23">
    <w:name w:val="WWNum23"/>
    <w:basedOn w:val="a2"/>
    <w:rsid w:val="006459BA"/>
    <w:pPr>
      <w:numPr>
        <w:numId w:val="23"/>
      </w:numPr>
    </w:pPr>
  </w:style>
  <w:style w:type="numbering" w:customStyle="1" w:styleId="WWNum24">
    <w:name w:val="WWNum24"/>
    <w:basedOn w:val="a2"/>
    <w:rsid w:val="006459BA"/>
    <w:pPr>
      <w:numPr>
        <w:numId w:val="24"/>
      </w:numPr>
    </w:pPr>
  </w:style>
  <w:style w:type="numbering" w:customStyle="1" w:styleId="WWNum25">
    <w:name w:val="WWNum25"/>
    <w:basedOn w:val="a2"/>
    <w:rsid w:val="006459BA"/>
    <w:pPr>
      <w:numPr>
        <w:numId w:val="25"/>
      </w:numPr>
    </w:pPr>
  </w:style>
  <w:style w:type="numbering" w:customStyle="1" w:styleId="WWNum26">
    <w:name w:val="WWNum26"/>
    <w:basedOn w:val="a2"/>
    <w:rsid w:val="006459BA"/>
    <w:pPr>
      <w:numPr>
        <w:numId w:val="26"/>
      </w:numPr>
    </w:pPr>
  </w:style>
  <w:style w:type="numbering" w:customStyle="1" w:styleId="WWNum27">
    <w:name w:val="WWNum27"/>
    <w:basedOn w:val="a2"/>
    <w:rsid w:val="006459BA"/>
    <w:pPr>
      <w:numPr>
        <w:numId w:val="27"/>
      </w:numPr>
    </w:pPr>
  </w:style>
  <w:style w:type="numbering" w:customStyle="1" w:styleId="WWNum28">
    <w:name w:val="WWNum28"/>
    <w:basedOn w:val="a2"/>
    <w:rsid w:val="006459BA"/>
    <w:pPr>
      <w:numPr>
        <w:numId w:val="28"/>
      </w:numPr>
    </w:pPr>
  </w:style>
  <w:style w:type="numbering" w:customStyle="1" w:styleId="WWNum29">
    <w:name w:val="WWNum29"/>
    <w:basedOn w:val="a2"/>
    <w:rsid w:val="006459BA"/>
    <w:pPr>
      <w:numPr>
        <w:numId w:val="29"/>
      </w:numPr>
    </w:pPr>
  </w:style>
  <w:style w:type="numbering" w:customStyle="1" w:styleId="WWNum30">
    <w:name w:val="WWNum30"/>
    <w:basedOn w:val="a2"/>
    <w:rsid w:val="006459BA"/>
    <w:pPr>
      <w:numPr>
        <w:numId w:val="30"/>
      </w:numPr>
    </w:pPr>
  </w:style>
  <w:style w:type="numbering" w:customStyle="1" w:styleId="WWNum31">
    <w:name w:val="WWNum31"/>
    <w:basedOn w:val="a2"/>
    <w:rsid w:val="006459BA"/>
    <w:pPr>
      <w:numPr>
        <w:numId w:val="31"/>
      </w:numPr>
    </w:pPr>
  </w:style>
  <w:style w:type="numbering" w:customStyle="1" w:styleId="WWNum32">
    <w:name w:val="WWNum32"/>
    <w:basedOn w:val="a2"/>
    <w:rsid w:val="006459BA"/>
    <w:pPr>
      <w:numPr>
        <w:numId w:val="32"/>
      </w:numPr>
    </w:pPr>
  </w:style>
  <w:style w:type="numbering" w:customStyle="1" w:styleId="WWNum33">
    <w:name w:val="WWNum33"/>
    <w:basedOn w:val="a2"/>
    <w:rsid w:val="006459BA"/>
    <w:pPr>
      <w:numPr>
        <w:numId w:val="33"/>
      </w:numPr>
    </w:pPr>
  </w:style>
  <w:style w:type="numbering" w:customStyle="1" w:styleId="WWNum34">
    <w:name w:val="WWNum34"/>
    <w:basedOn w:val="a2"/>
    <w:rsid w:val="006459BA"/>
    <w:pPr>
      <w:numPr>
        <w:numId w:val="34"/>
      </w:numPr>
    </w:pPr>
  </w:style>
  <w:style w:type="numbering" w:customStyle="1" w:styleId="WWNum35">
    <w:name w:val="WWNum35"/>
    <w:basedOn w:val="a2"/>
    <w:rsid w:val="006459BA"/>
    <w:pPr>
      <w:numPr>
        <w:numId w:val="35"/>
      </w:numPr>
    </w:pPr>
  </w:style>
  <w:style w:type="character" w:styleId="ad">
    <w:name w:val="Hyperlink"/>
    <w:basedOn w:val="a0"/>
    <w:uiPriority w:val="99"/>
    <w:unhideWhenUsed/>
    <w:rsid w:val="009215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.shkola4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z.shkola4@yandex.ru" TargetMode="External"/><Relationship Id="rId12" Type="http://schemas.openxmlformats.org/officeDocument/2006/relationships/hyperlink" Target="http://dmh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.shkola4@yandex.ru" TargetMode="External"/><Relationship Id="rId11" Type="http://schemas.openxmlformats.org/officeDocument/2006/relationships/hyperlink" Target="mailto:muz.shkola4@yandex.ru" TargetMode="External"/><Relationship Id="rId5" Type="http://schemas.openxmlformats.org/officeDocument/2006/relationships/hyperlink" Target="mailto:muz.shkola4@yandex.ru" TargetMode="External"/><Relationship Id="rId10" Type="http://schemas.openxmlformats.org/officeDocument/2006/relationships/hyperlink" Target="mailto:muz.shkola4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z.shkola4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33</Pages>
  <Words>7981</Words>
  <Characters>45492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2023-04-18T04:49:00Z</dcterms:created>
  <dcterms:modified xsi:type="dcterms:W3CDTF">2023-04-25T05:35:00Z</dcterms:modified>
</cp:coreProperties>
</file>